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21" w:rsidRPr="00ED4275" w:rsidRDefault="00C52F21" w:rsidP="00B44DE7">
      <w:pPr>
        <w:ind w:left="5387"/>
        <w:rPr>
          <w:rFonts w:ascii="Liberation Serif" w:eastAsia="Times New Roman" w:hAnsi="Liberation Serif"/>
          <w:lang w:eastAsia="ru-RU"/>
        </w:rPr>
      </w:pPr>
      <w:r w:rsidRPr="00ED4275">
        <w:rPr>
          <w:rFonts w:ascii="Liberation Serif" w:eastAsia="Times New Roman" w:hAnsi="Liberation Serif"/>
          <w:lang w:eastAsia="ru-RU"/>
        </w:rPr>
        <w:t>Приложение</w:t>
      </w:r>
      <w:r w:rsidR="00A158E7">
        <w:rPr>
          <w:rFonts w:ascii="Liberation Serif" w:eastAsia="Times New Roman" w:hAnsi="Liberation Serif"/>
          <w:lang w:eastAsia="ru-RU"/>
        </w:rPr>
        <w:t xml:space="preserve"> 1</w:t>
      </w:r>
    </w:p>
    <w:p w:rsidR="00B44DE7" w:rsidRPr="00ED4275" w:rsidRDefault="00A158E7" w:rsidP="00B44DE7">
      <w:pPr>
        <w:ind w:left="5387"/>
        <w:rPr>
          <w:rFonts w:ascii="Liberation Serif" w:eastAsia="Times New Roman" w:hAnsi="Liberation Serif"/>
          <w:lang w:eastAsia="ru-RU"/>
        </w:rPr>
      </w:pPr>
      <w:r>
        <w:rPr>
          <w:rFonts w:ascii="Liberation Serif" w:eastAsia="Times New Roman" w:hAnsi="Liberation Serif"/>
          <w:lang w:eastAsia="ru-RU"/>
        </w:rPr>
        <w:t xml:space="preserve">к </w:t>
      </w:r>
      <w:r w:rsidR="00B44DE7" w:rsidRPr="00ED4275">
        <w:rPr>
          <w:rFonts w:ascii="Liberation Serif" w:eastAsia="Times New Roman" w:hAnsi="Liberation Serif"/>
          <w:lang w:eastAsia="ru-RU"/>
        </w:rPr>
        <w:t>постановлени</w:t>
      </w:r>
      <w:r>
        <w:rPr>
          <w:rFonts w:ascii="Liberation Serif" w:eastAsia="Times New Roman" w:hAnsi="Liberation Serif"/>
          <w:lang w:eastAsia="ru-RU"/>
        </w:rPr>
        <w:t>ю</w:t>
      </w:r>
      <w:r w:rsidR="00B44DE7" w:rsidRPr="00ED4275">
        <w:rPr>
          <w:rFonts w:ascii="Liberation Serif" w:eastAsia="Times New Roman" w:hAnsi="Liberation Serif"/>
          <w:lang w:eastAsia="ru-RU"/>
        </w:rPr>
        <w:t xml:space="preserve"> Администрации</w:t>
      </w:r>
    </w:p>
    <w:p w:rsidR="00B44DE7" w:rsidRPr="00ED4275" w:rsidRDefault="000901F4" w:rsidP="00B44DE7">
      <w:pPr>
        <w:ind w:left="5387"/>
        <w:rPr>
          <w:rFonts w:ascii="Liberation Serif" w:eastAsia="Times New Roman" w:hAnsi="Liberation Serif"/>
          <w:lang w:eastAsia="ru-RU"/>
        </w:rPr>
      </w:pPr>
      <w:r w:rsidRPr="00ED4275">
        <w:rPr>
          <w:rFonts w:ascii="Liberation Serif" w:eastAsia="Times New Roman" w:hAnsi="Liberation Serif"/>
          <w:lang w:eastAsia="ru-RU"/>
        </w:rPr>
        <w:t>муниципальн</w:t>
      </w:r>
      <w:r w:rsidR="00B44DE7" w:rsidRPr="00ED4275">
        <w:rPr>
          <w:rFonts w:ascii="Liberation Serif" w:eastAsia="Times New Roman" w:hAnsi="Liberation Serif"/>
          <w:lang w:eastAsia="ru-RU"/>
        </w:rPr>
        <w:t>ого округа Первоуральск</w:t>
      </w:r>
    </w:p>
    <w:p w:rsidR="00B44DE7" w:rsidRPr="00ED4275" w:rsidRDefault="00B44DE7" w:rsidP="00B44DE7">
      <w:pPr>
        <w:ind w:left="5387"/>
        <w:rPr>
          <w:rFonts w:ascii="Liberation Serif" w:eastAsia="Times New Roman" w:hAnsi="Liberation Serif"/>
          <w:lang w:eastAsia="ru-RU"/>
        </w:rPr>
      </w:pPr>
      <w:r w:rsidRPr="00ED4275">
        <w:rPr>
          <w:rFonts w:ascii="Liberation Serif" w:eastAsia="Times New Roman" w:hAnsi="Liberation Serif"/>
          <w:lang w:eastAsia="ru-RU"/>
        </w:rPr>
        <w:t>от _____________ № __________</w:t>
      </w:r>
    </w:p>
    <w:p w:rsidR="008D3F80" w:rsidRPr="00ED4275" w:rsidRDefault="008D3F80" w:rsidP="00B44DE7">
      <w:pPr>
        <w:pStyle w:val="ConsPlusNormal"/>
        <w:ind w:left="5387"/>
        <w:rPr>
          <w:rFonts w:ascii="Liberation Serif" w:hAnsi="Liberation Serif" w:cs="Times New Roman"/>
          <w:szCs w:val="24"/>
        </w:rPr>
      </w:pPr>
    </w:p>
    <w:p w:rsidR="008F5A8F" w:rsidRPr="00ED4275" w:rsidRDefault="008F5A8F" w:rsidP="00495D67">
      <w:pPr>
        <w:pStyle w:val="ConsPlusTitle"/>
        <w:jc w:val="center"/>
        <w:rPr>
          <w:rFonts w:ascii="Liberation Serif" w:hAnsi="Liberation Serif" w:cs="Times New Roman"/>
          <w:b w:val="0"/>
          <w:szCs w:val="24"/>
        </w:rPr>
      </w:pPr>
      <w:bookmarkStart w:id="0" w:name="P33"/>
      <w:bookmarkEnd w:id="0"/>
    </w:p>
    <w:p w:rsidR="008D3F80" w:rsidRPr="00ED4275" w:rsidRDefault="008D3F80" w:rsidP="00495D67">
      <w:pPr>
        <w:pStyle w:val="ConsPlusTitle"/>
        <w:jc w:val="center"/>
        <w:rPr>
          <w:rFonts w:ascii="Liberation Serif" w:hAnsi="Liberation Serif" w:cs="Times New Roman"/>
          <w:szCs w:val="24"/>
        </w:rPr>
      </w:pPr>
      <w:r w:rsidRPr="00ED4275">
        <w:rPr>
          <w:rFonts w:ascii="Liberation Serif" w:hAnsi="Liberation Serif" w:cs="Times New Roman"/>
          <w:szCs w:val="24"/>
        </w:rPr>
        <w:t>ПО</w:t>
      </w:r>
      <w:r w:rsidR="000901F4" w:rsidRPr="00ED4275">
        <w:rPr>
          <w:rFonts w:ascii="Liberation Serif" w:hAnsi="Liberation Serif" w:cs="Times New Roman"/>
          <w:szCs w:val="24"/>
        </w:rPr>
        <w:t>РЯДОК</w:t>
      </w:r>
    </w:p>
    <w:p w:rsidR="008D3F80" w:rsidRPr="00ED4275" w:rsidRDefault="008D3F80" w:rsidP="00495D67">
      <w:pPr>
        <w:pStyle w:val="ConsPlusTitle"/>
        <w:jc w:val="center"/>
        <w:rPr>
          <w:rFonts w:ascii="Liberation Serif" w:hAnsi="Liberation Serif" w:cs="Times New Roman"/>
          <w:szCs w:val="24"/>
        </w:rPr>
      </w:pPr>
      <w:r w:rsidRPr="00ED4275">
        <w:rPr>
          <w:rFonts w:ascii="Liberation Serif" w:hAnsi="Liberation Serif" w:cs="Times New Roman"/>
          <w:szCs w:val="24"/>
        </w:rPr>
        <w:t>предоставлени</w:t>
      </w:r>
      <w:r w:rsidR="005447E2" w:rsidRPr="00ED4275">
        <w:rPr>
          <w:rFonts w:ascii="Liberation Serif" w:hAnsi="Liberation Serif" w:cs="Times New Roman"/>
          <w:szCs w:val="24"/>
        </w:rPr>
        <w:t>я</w:t>
      </w:r>
      <w:r w:rsidRPr="00ED4275">
        <w:rPr>
          <w:rFonts w:ascii="Liberation Serif" w:hAnsi="Liberation Serif" w:cs="Times New Roman"/>
          <w:szCs w:val="24"/>
        </w:rPr>
        <w:t xml:space="preserve"> субсидий из бюджета </w:t>
      </w:r>
      <w:r w:rsidR="000901F4" w:rsidRPr="00ED4275">
        <w:rPr>
          <w:rFonts w:ascii="Liberation Serif" w:hAnsi="Liberation Serif" w:cs="Times New Roman"/>
          <w:szCs w:val="24"/>
        </w:rPr>
        <w:t>муниципально</w:t>
      </w:r>
      <w:r w:rsidRPr="00ED4275">
        <w:rPr>
          <w:rFonts w:ascii="Liberation Serif" w:hAnsi="Liberation Serif" w:cs="Times New Roman"/>
          <w:szCs w:val="24"/>
        </w:rPr>
        <w:t>го округа Первоуральск</w:t>
      </w:r>
      <w:r w:rsidR="008F5A8F" w:rsidRPr="00ED4275">
        <w:rPr>
          <w:rFonts w:ascii="Liberation Serif" w:hAnsi="Liberation Serif" w:cs="Times New Roman"/>
          <w:szCs w:val="24"/>
        </w:rPr>
        <w:t xml:space="preserve"> </w:t>
      </w:r>
      <w:r w:rsidRPr="00ED4275">
        <w:rPr>
          <w:rFonts w:ascii="Liberation Serif" w:hAnsi="Liberation Serif" w:cs="Times New Roman"/>
          <w:szCs w:val="24"/>
        </w:rPr>
        <w:t>на поддержку</w:t>
      </w:r>
      <w:r w:rsidR="00CC4AB9">
        <w:rPr>
          <w:rFonts w:ascii="Liberation Serif" w:hAnsi="Liberation Serif" w:cs="Times New Roman"/>
          <w:szCs w:val="24"/>
        </w:rPr>
        <w:t xml:space="preserve"> </w:t>
      </w:r>
      <w:r w:rsidRPr="00ED4275">
        <w:rPr>
          <w:rFonts w:ascii="Liberation Serif" w:hAnsi="Liberation Serif" w:cs="Times New Roman"/>
          <w:szCs w:val="24"/>
        </w:rPr>
        <w:t xml:space="preserve">социально ориентированным некоммерческим </w:t>
      </w:r>
      <w:r w:rsidR="008F5A8F" w:rsidRPr="00ED4275">
        <w:rPr>
          <w:rFonts w:ascii="Liberation Serif" w:hAnsi="Liberation Serif" w:cs="Times New Roman"/>
          <w:szCs w:val="24"/>
        </w:rPr>
        <w:t>организациям</w:t>
      </w:r>
    </w:p>
    <w:p w:rsidR="008D3F80" w:rsidRPr="00ED4275" w:rsidRDefault="008D3F80" w:rsidP="00495D67">
      <w:pPr>
        <w:pStyle w:val="ConsPlusNormal"/>
        <w:jc w:val="both"/>
        <w:rPr>
          <w:rFonts w:ascii="Liberation Serif" w:hAnsi="Liberation Serif" w:cs="Times New Roman"/>
          <w:szCs w:val="24"/>
        </w:rPr>
      </w:pPr>
    </w:p>
    <w:p w:rsidR="008D3F80" w:rsidRPr="00515D86" w:rsidRDefault="00515D86" w:rsidP="00515D86">
      <w:pPr>
        <w:widowControl w:val="0"/>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lang w:val="en-US"/>
        </w:rPr>
        <w:t>I</w:t>
      </w:r>
      <w:r w:rsidRPr="00CE53F4">
        <w:rPr>
          <w:rFonts w:ascii="Liberation Serif" w:hAnsi="Liberation Serif" w:cs="Liberation Serif"/>
        </w:rPr>
        <w:t>. ОБЩИЕ ПОЛОЖЕНИЯ О ПРЕДОСТАВЛЕНИИ СУБСИДИЙ</w:t>
      </w:r>
    </w:p>
    <w:p w:rsidR="008D3F80" w:rsidRPr="00ED4275" w:rsidRDefault="008D3F80" w:rsidP="00495D67">
      <w:pPr>
        <w:pStyle w:val="ConsPlusNormal"/>
        <w:jc w:val="both"/>
        <w:rPr>
          <w:rFonts w:ascii="Liberation Serif" w:hAnsi="Liberation Serif" w:cs="Times New Roman"/>
          <w:szCs w:val="24"/>
        </w:rPr>
      </w:pPr>
    </w:p>
    <w:p w:rsidR="007E125E" w:rsidRPr="00617B50" w:rsidRDefault="000C25AF" w:rsidP="000C25AF">
      <w:pPr>
        <w:tabs>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highlight w:val="green"/>
        </w:rPr>
      </w:pPr>
      <w:r>
        <w:rPr>
          <w:rFonts w:ascii="Liberation Serif" w:hAnsi="Liberation Serif" w:cs="Times New Roman"/>
        </w:rPr>
        <w:tab/>
        <w:t xml:space="preserve">1. </w:t>
      </w:r>
      <w:r w:rsidR="000901F4" w:rsidRPr="00ED4275">
        <w:rPr>
          <w:rFonts w:ascii="Liberation Serif" w:hAnsi="Liberation Serif" w:cs="Times New Roman"/>
        </w:rPr>
        <w:t>П</w:t>
      </w:r>
      <w:r w:rsidR="008D3F80" w:rsidRPr="00ED4275">
        <w:rPr>
          <w:rFonts w:ascii="Liberation Serif" w:hAnsi="Liberation Serif" w:cs="Times New Roman"/>
        </w:rPr>
        <w:t>оряд</w:t>
      </w:r>
      <w:r w:rsidR="000901F4" w:rsidRPr="00ED4275">
        <w:rPr>
          <w:rFonts w:ascii="Liberation Serif" w:hAnsi="Liberation Serif" w:cs="Times New Roman"/>
        </w:rPr>
        <w:t>ок</w:t>
      </w:r>
      <w:r w:rsidR="008D3F80" w:rsidRPr="00ED4275">
        <w:rPr>
          <w:rFonts w:ascii="Liberation Serif" w:hAnsi="Liberation Serif" w:cs="Times New Roman"/>
        </w:rPr>
        <w:t xml:space="preserve"> предоставления субсидий </w:t>
      </w:r>
      <w:r w:rsidR="007E7FAE" w:rsidRPr="00ED4275">
        <w:rPr>
          <w:rFonts w:ascii="Liberation Serif" w:hAnsi="Liberation Serif" w:cs="Times New Roman"/>
        </w:rPr>
        <w:t>из</w:t>
      </w:r>
      <w:r w:rsidR="008D3F80" w:rsidRPr="00ED4275">
        <w:rPr>
          <w:rFonts w:ascii="Liberation Serif" w:hAnsi="Liberation Serif" w:cs="Times New Roman"/>
        </w:rPr>
        <w:t xml:space="preserve"> бюджета </w:t>
      </w:r>
      <w:r w:rsidR="000901F4" w:rsidRPr="00ED4275">
        <w:rPr>
          <w:rFonts w:ascii="Liberation Serif" w:hAnsi="Liberation Serif" w:cs="Times New Roman"/>
        </w:rPr>
        <w:t>муниципальн</w:t>
      </w:r>
      <w:r w:rsidR="008D3F80" w:rsidRPr="00ED4275">
        <w:rPr>
          <w:rFonts w:ascii="Liberation Serif" w:hAnsi="Liberation Serif" w:cs="Times New Roman"/>
        </w:rPr>
        <w:t>ого округа Первоуральск на поддержку социально ориентированным некоммерческим о</w:t>
      </w:r>
      <w:r w:rsidR="00585161" w:rsidRPr="00ED4275">
        <w:rPr>
          <w:rFonts w:ascii="Liberation Serif" w:hAnsi="Liberation Serif" w:cs="Times New Roman"/>
        </w:rPr>
        <w:t xml:space="preserve">рганизациям (далее - </w:t>
      </w:r>
      <w:r w:rsidR="000901F4" w:rsidRPr="00ED4275">
        <w:rPr>
          <w:rFonts w:ascii="Liberation Serif" w:hAnsi="Liberation Serif" w:cs="Times New Roman"/>
        </w:rPr>
        <w:t>Порядок</w:t>
      </w:r>
      <w:r w:rsidR="00585161" w:rsidRPr="00ED4275">
        <w:rPr>
          <w:rFonts w:ascii="Liberation Serif" w:hAnsi="Liberation Serif" w:cs="Times New Roman"/>
        </w:rPr>
        <w:t>)</w:t>
      </w:r>
      <w:r w:rsidR="000901F4" w:rsidRPr="00ED4275">
        <w:rPr>
          <w:rFonts w:ascii="Liberation Serif" w:hAnsi="Liberation Serif" w:cs="Times New Roman"/>
        </w:rPr>
        <w:t xml:space="preserve"> разработан в соответствии</w:t>
      </w:r>
      <w:r w:rsidR="007D1547" w:rsidRPr="00ED4275">
        <w:rPr>
          <w:rFonts w:ascii="Liberation Serif" w:hAnsi="Liberation Serif" w:cs="Times New Roman"/>
        </w:rPr>
        <w:t xml:space="preserve"> </w:t>
      </w:r>
      <w:r w:rsidR="007E7FAE" w:rsidRPr="00ED4275">
        <w:rPr>
          <w:rFonts w:ascii="Liberation Serif" w:hAnsi="Liberation Serif" w:cs="Arial"/>
        </w:rPr>
        <w:t>с</w:t>
      </w:r>
      <w:r w:rsidR="008762B5">
        <w:rPr>
          <w:rFonts w:ascii="Liberation Serif" w:hAnsi="Liberation Serif" w:cs="Arial"/>
        </w:rPr>
        <w:t>о статьей 78.1</w:t>
      </w:r>
      <w:r w:rsidR="000901F4" w:rsidRPr="00ED4275">
        <w:rPr>
          <w:rFonts w:ascii="Liberation Serif" w:hAnsi="Liberation Serif" w:cs="Arial"/>
        </w:rPr>
        <w:t xml:space="preserve"> Бюджетн</w:t>
      </w:r>
      <w:r w:rsidR="008762B5">
        <w:rPr>
          <w:rFonts w:ascii="Liberation Serif" w:hAnsi="Liberation Serif" w:cs="Arial"/>
        </w:rPr>
        <w:t>ого</w:t>
      </w:r>
      <w:r w:rsidR="000901F4" w:rsidRPr="00ED4275">
        <w:rPr>
          <w:rFonts w:ascii="Liberation Serif" w:hAnsi="Liberation Serif" w:cs="Arial"/>
        </w:rPr>
        <w:t xml:space="preserve"> кодекс</w:t>
      </w:r>
      <w:r w:rsidR="008762B5">
        <w:rPr>
          <w:rFonts w:ascii="Liberation Serif" w:hAnsi="Liberation Serif" w:cs="Arial"/>
        </w:rPr>
        <w:t>а</w:t>
      </w:r>
      <w:r w:rsidR="000901F4" w:rsidRPr="00ED4275">
        <w:rPr>
          <w:rFonts w:ascii="Liberation Serif" w:hAnsi="Liberation Serif" w:cs="Arial"/>
        </w:rPr>
        <w:t xml:space="preserve"> Российской Федерации, Федеральными </w:t>
      </w:r>
      <w:r w:rsidR="000901F4" w:rsidRPr="00ED4275">
        <w:rPr>
          <w:rFonts w:ascii="Liberation Serif" w:hAnsi="Liberation Serif"/>
        </w:rPr>
        <w:t xml:space="preserve">законами </w:t>
      </w:r>
      <w:r w:rsidR="000901F4" w:rsidRPr="00ED4275">
        <w:rPr>
          <w:rFonts w:ascii="Liberation Serif" w:hAnsi="Liberation Serif" w:cs="Arial"/>
        </w:rPr>
        <w:t xml:space="preserve">от 12 января 1996 года N 7-ФЗ </w:t>
      </w:r>
      <w:r w:rsidR="003550B5">
        <w:rPr>
          <w:rFonts w:ascii="Liberation Serif" w:hAnsi="Liberation Serif" w:cs="Arial"/>
        </w:rPr>
        <w:t xml:space="preserve">                        </w:t>
      </w:r>
      <w:r w:rsidR="000901F4" w:rsidRPr="00ED4275">
        <w:rPr>
          <w:rFonts w:ascii="Liberation Serif" w:hAnsi="Liberation Serif" w:cs="Arial"/>
        </w:rPr>
        <w:t xml:space="preserve">«О некоммерческих организациях», </w:t>
      </w:r>
      <w:r w:rsidR="000901F4" w:rsidRPr="00ED4275">
        <w:rPr>
          <w:rFonts w:ascii="Liberation Serif" w:hAnsi="Liberation Serif"/>
        </w:rPr>
        <w:t xml:space="preserve">от 06 октября 2003 года № 131-ФЗ «Об общих принципах организации местного самоуправления в Российской Федерации», </w:t>
      </w:r>
      <w:hyperlink r:id="rId9" w:history="1">
        <w:proofErr w:type="gramStart"/>
        <w:r w:rsidR="000901F4" w:rsidRPr="00ED4275">
          <w:rPr>
            <w:rFonts w:ascii="Liberation Serif" w:hAnsi="Liberation Serif" w:cs="Arial"/>
          </w:rPr>
          <w:t>Постановлени</w:t>
        </w:r>
      </w:hyperlink>
      <w:r w:rsidR="00BC5F7D">
        <w:rPr>
          <w:rFonts w:ascii="Liberation Serif" w:hAnsi="Liberation Serif" w:cs="Arial"/>
        </w:rPr>
        <w:t>ем</w:t>
      </w:r>
      <w:proofErr w:type="gramEnd"/>
      <w:r w:rsidR="000901F4" w:rsidRPr="00ED4275">
        <w:rPr>
          <w:rFonts w:ascii="Liberation Serif" w:hAnsi="Liberation Serif" w:cs="Arial"/>
        </w:rPr>
        <w:t xml:space="preserve"> Правительства Российской Федерации от 25.10.2023 </w:t>
      </w:r>
      <w:proofErr w:type="gramStart"/>
      <w:r w:rsidR="000901F4" w:rsidRPr="00ED4275">
        <w:rPr>
          <w:rFonts w:ascii="Liberation Serif" w:hAnsi="Liberation Serif" w:cs="Arial"/>
        </w:rPr>
        <w:t xml:space="preserve">N 1782 </w:t>
      </w:r>
      <w:r w:rsidR="003550B5">
        <w:rPr>
          <w:rFonts w:ascii="Liberation Serif" w:hAnsi="Liberation Serif" w:cs="Arial"/>
        </w:rPr>
        <w:t xml:space="preserve">                          </w:t>
      </w:r>
      <w:r w:rsidR="000901F4" w:rsidRPr="00ED4275">
        <w:rPr>
          <w:rFonts w:ascii="Liberation Serif" w:hAnsi="Liberation Serif" w:cs="Arial"/>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5B6BF1" w:rsidRPr="00ED4275">
        <w:rPr>
          <w:rFonts w:ascii="Liberation Serif" w:hAnsi="Liberation Serif" w:cs="Arial"/>
        </w:rPr>
        <w:t xml:space="preserve"> </w:t>
      </w:r>
      <w:hyperlink r:id="rId10" w:history="1">
        <w:r w:rsidR="00E73334">
          <w:rPr>
            <w:rFonts w:ascii="Liberation Serif" w:hAnsi="Liberation Serif"/>
          </w:rPr>
          <w:t>З</w:t>
        </w:r>
        <w:r w:rsidR="000901F4" w:rsidRPr="00ED4275">
          <w:rPr>
            <w:rFonts w:ascii="Liberation Serif" w:hAnsi="Liberation Serif"/>
          </w:rPr>
          <w:t>аконом</w:t>
        </w:r>
      </w:hyperlink>
      <w:r w:rsidR="000901F4" w:rsidRPr="00ED4275">
        <w:rPr>
          <w:rFonts w:ascii="Liberation Serif" w:hAnsi="Liberation Serif"/>
        </w:rPr>
        <w:t xml:space="preserve"> Свердловской области от 27</w:t>
      </w:r>
      <w:proofErr w:type="gramEnd"/>
      <w:r w:rsidR="000901F4" w:rsidRPr="00ED4275">
        <w:rPr>
          <w:rFonts w:ascii="Liberation Serif" w:hAnsi="Liberation Serif"/>
        </w:rPr>
        <w:t> января 2012 года № 4-ОЗ «О государственной поддержке некоммерческих организаций в Свердловской области»</w:t>
      </w:r>
      <w:r w:rsidR="00BC5F7D">
        <w:rPr>
          <w:rFonts w:ascii="Liberation Serif" w:hAnsi="Liberation Serif"/>
        </w:rPr>
        <w:t xml:space="preserve">, </w:t>
      </w:r>
      <w:r w:rsidR="007E7FAE" w:rsidRPr="00ED4275">
        <w:rPr>
          <w:rFonts w:ascii="Liberation Serif" w:hAnsi="Liberation Serif"/>
        </w:rPr>
        <w:t>в целях реализации мероприятия «Предоставление субсидий социально ориентированным некоммерческим организациям</w:t>
      </w:r>
      <w:r w:rsidR="007E7FAE" w:rsidRPr="000C25AF">
        <w:rPr>
          <w:rFonts w:ascii="Liberation Serif" w:hAnsi="Liberation Serif"/>
        </w:rPr>
        <w:t>» муниципальной программы «Социальная поддержка граждан муниципального округа Первоуральск на 202</w:t>
      </w:r>
      <w:r w:rsidR="0049493A" w:rsidRPr="000C25AF">
        <w:rPr>
          <w:rFonts w:ascii="Liberation Serif" w:hAnsi="Liberation Serif"/>
        </w:rPr>
        <w:t>6</w:t>
      </w:r>
      <w:r w:rsidR="007E7FAE" w:rsidRPr="000C25AF">
        <w:rPr>
          <w:rFonts w:ascii="Liberation Serif" w:hAnsi="Liberation Serif"/>
        </w:rPr>
        <w:t xml:space="preserve"> – 20</w:t>
      </w:r>
      <w:r w:rsidR="0049493A" w:rsidRPr="000C25AF">
        <w:rPr>
          <w:rFonts w:ascii="Liberation Serif" w:hAnsi="Liberation Serif"/>
        </w:rPr>
        <w:t>31</w:t>
      </w:r>
      <w:r w:rsidR="007E7FAE" w:rsidRPr="000C25AF">
        <w:rPr>
          <w:rFonts w:ascii="Liberation Serif" w:hAnsi="Liberation Serif"/>
        </w:rPr>
        <w:t xml:space="preserve"> годы», утвержденной постановлением Администрации </w:t>
      </w:r>
      <w:r w:rsidR="0049493A" w:rsidRPr="000C25AF">
        <w:rPr>
          <w:rFonts w:ascii="Liberation Serif" w:hAnsi="Liberation Serif"/>
        </w:rPr>
        <w:t>муниципальн</w:t>
      </w:r>
      <w:r w:rsidR="007E7FAE" w:rsidRPr="000C25AF">
        <w:rPr>
          <w:rFonts w:ascii="Liberation Serif" w:hAnsi="Liberation Serif"/>
        </w:rPr>
        <w:t xml:space="preserve">ого округа Первоуральск от </w:t>
      </w:r>
      <w:r w:rsidR="0049493A" w:rsidRPr="000C25AF">
        <w:rPr>
          <w:rFonts w:ascii="Liberation Serif" w:hAnsi="Liberation Serif"/>
        </w:rPr>
        <w:t>03 октября</w:t>
      </w:r>
      <w:r w:rsidR="007E7FAE" w:rsidRPr="000C25AF">
        <w:rPr>
          <w:rFonts w:ascii="Liberation Serif" w:hAnsi="Liberation Serif"/>
        </w:rPr>
        <w:t xml:space="preserve"> 202</w:t>
      </w:r>
      <w:r w:rsidR="0049493A" w:rsidRPr="000C25AF">
        <w:rPr>
          <w:rFonts w:ascii="Liberation Serif" w:hAnsi="Liberation Serif"/>
        </w:rPr>
        <w:t>5</w:t>
      </w:r>
      <w:r w:rsidR="007E7FAE" w:rsidRPr="000C25AF">
        <w:rPr>
          <w:rFonts w:ascii="Liberation Serif" w:hAnsi="Liberation Serif"/>
        </w:rPr>
        <w:t xml:space="preserve"> года № </w:t>
      </w:r>
      <w:r w:rsidRPr="000C25AF">
        <w:rPr>
          <w:rFonts w:ascii="Liberation Serif" w:hAnsi="Liberation Serif"/>
        </w:rPr>
        <w:t>2573</w:t>
      </w:r>
      <w:r>
        <w:rPr>
          <w:rFonts w:ascii="Liberation Serif" w:hAnsi="Liberation Serif"/>
        </w:rPr>
        <w:t>.</w:t>
      </w:r>
    </w:p>
    <w:p w:rsidR="00617B50" w:rsidRPr="00046DF7" w:rsidRDefault="000C25AF" w:rsidP="000C25AF">
      <w:pPr>
        <w:tabs>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rPr>
      </w:pPr>
      <w:r>
        <w:rPr>
          <w:rFonts w:ascii="Liberation Serif" w:hAnsi="Liberation Serif" w:cs="Liberation Serif"/>
        </w:rPr>
        <w:tab/>
        <w:t xml:space="preserve">2. </w:t>
      </w:r>
      <w:proofErr w:type="gramStart"/>
      <w:r w:rsidR="008762B5" w:rsidRPr="00CE53F4">
        <w:rPr>
          <w:rFonts w:ascii="Liberation Serif" w:hAnsi="Liberation Serif" w:cs="Liberation Serif"/>
        </w:rPr>
        <w:t xml:space="preserve">Настоящий Порядок </w:t>
      </w:r>
      <w:r w:rsidR="00A609B3">
        <w:rPr>
          <w:rFonts w:ascii="Liberation Serif" w:hAnsi="Liberation Serif" w:cs="Times New Roman"/>
        </w:rPr>
        <w:t xml:space="preserve">определяет </w:t>
      </w:r>
      <w:r w:rsidR="00617B50" w:rsidRPr="00046DF7">
        <w:rPr>
          <w:rFonts w:ascii="Liberation Serif" w:hAnsi="Liberation Serif" w:cs="Times New Roman"/>
        </w:rPr>
        <w:t xml:space="preserve">цели, </w:t>
      </w:r>
      <w:r w:rsidR="00BF29E9">
        <w:rPr>
          <w:rFonts w:ascii="Liberation Serif" w:hAnsi="Liberation Serif" w:cs="Times New Roman"/>
        </w:rPr>
        <w:t xml:space="preserve">процедуру и </w:t>
      </w:r>
      <w:r w:rsidR="00617B50" w:rsidRPr="00046DF7">
        <w:rPr>
          <w:rFonts w:ascii="Liberation Serif" w:hAnsi="Liberation Serif" w:cs="Times New Roman"/>
        </w:rPr>
        <w:t xml:space="preserve">условия предоставления и расходования из бюджета </w:t>
      </w:r>
      <w:r w:rsidR="00617B50">
        <w:rPr>
          <w:rFonts w:ascii="Liberation Serif" w:hAnsi="Liberation Serif" w:cs="Times New Roman"/>
        </w:rPr>
        <w:t>муниципальн</w:t>
      </w:r>
      <w:r w:rsidR="00BC5F7D">
        <w:rPr>
          <w:rFonts w:ascii="Liberation Serif" w:hAnsi="Liberation Serif" w:cs="Times New Roman"/>
        </w:rPr>
        <w:t xml:space="preserve">ого </w:t>
      </w:r>
      <w:r w:rsidR="00617B50" w:rsidRPr="00046DF7">
        <w:rPr>
          <w:rFonts w:ascii="Liberation Serif" w:hAnsi="Liberation Serif" w:cs="Times New Roman"/>
        </w:rPr>
        <w:t xml:space="preserve">округа Первоуральск субсидий на поддержку социально ориентированным некоммерческим организациям (далее - субсидии), </w:t>
      </w:r>
      <w:r w:rsidR="00A609B3" w:rsidRPr="00CE53F4">
        <w:rPr>
          <w:rFonts w:ascii="Liberation Serif" w:hAnsi="Liberation Serif" w:cs="Liberation Serif"/>
        </w:rPr>
        <w:t>определения объема</w:t>
      </w:r>
      <w:r w:rsidR="00A609B3">
        <w:rPr>
          <w:rFonts w:ascii="Liberation Serif" w:hAnsi="Liberation Serif" w:cs="Liberation Serif"/>
        </w:rPr>
        <w:t>,</w:t>
      </w:r>
      <w:r w:rsidR="00A609B3" w:rsidRPr="00CE53F4">
        <w:rPr>
          <w:rFonts w:ascii="Liberation Serif" w:hAnsi="Liberation Serif" w:cs="Liberation Serif"/>
        </w:rPr>
        <w:t xml:space="preserve"> </w:t>
      </w:r>
      <w:r w:rsidR="00617B50" w:rsidRPr="00046DF7">
        <w:rPr>
          <w:rFonts w:ascii="Liberation Serif" w:hAnsi="Liberation Serif" w:cs="Times New Roman"/>
        </w:rPr>
        <w:t>а также возврата субсидий</w:t>
      </w:r>
      <w:r w:rsidR="002D6D8C">
        <w:rPr>
          <w:rFonts w:ascii="Liberation Serif" w:hAnsi="Liberation Serif" w:cs="Times New Roman"/>
        </w:rPr>
        <w:t xml:space="preserve">, </w:t>
      </w:r>
      <w:r w:rsidR="00617B50" w:rsidRPr="00046DF7">
        <w:rPr>
          <w:rFonts w:ascii="Liberation Serif" w:hAnsi="Liberation Serif" w:cs="Times New Roman"/>
        </w:rPr>
        <w:t>в случае нарушения условий, предусмотренных при предоставлении и расходовании субсидий</w:t>
      </w:r>
      <w:r w:rsidR="00590CB3">
        <w:rPr>
          <w:rFonts w:ascii="Liberation Serif" w:hAnsi="Liberation Serif" w:cs="Times New Roman"/>
        </w:rPr>
        <w:t>,</w:t>
      </w:r>
      <w:r w:rsidR="00617B50">
        <w:rPr>
          <w:rFonts w:ascii="Liberation Serif" w:hAnsi="Liberation Serif" w:cs="Times New Roman"/>
        </w:rPr>
        <w:t xml:space="preserve"> представления отчетности и осуществления проверок соблюдения условий и порядка предоставления субсидий</w:t>
      </w:r>
      <w:r w:rsidR="00617B50" w:rsidRPr="00046DF7">
        <w:rPr>
          <w:rFonts w:ascii="Liberation Serif" w:hAnsi="Liberation Serif" w:cs="Times New Roman"/>
        </w:rPr>
        <w:t>.</w:t>
      </w:r>
      <w:proofErr w:type="gramEnd"/>
    </w:p>
    <w:p w:rsidR="0064094D" w:rsidRPr="0064094D" w:rsidRDefault="0064094D" w:rsidP="0064094D">
      <w:pPr>
        <w:autoSpaceDE w:val="0"/>
        <w:autoSpaceDN w:val="0"/>
        <w:adjustRightInd w:val="0"/>
        <w:ind w:firstLine="644"/>
        <w:jc w:val="both"/>
        <w:rPr>
          <w:rFonts w:ascii="Liberation Serif" w:hAnsi="Liberation Serif" w:cs="Liberation Serif"/>
        </w:rPr>
      </w:pPr>
      <w:r w:rsidRPr="0064094D">
        <w:rPr>
          <w:rFonts w:ascii="Liberation Serif" w:hAnsi="Liberation Serif" w:cs="Liberation Serif"/>
        </w:rPr>
        <w:t xml:space="preserve">3. Целью предоставления субсидий является </w:t>
      </w:r>
      <w:r w:rsidR="00BC5F7D">
        <w:rPr>
          <w:rFonts w:ascii="Liberation Serif" w:hAnsi="Liberation Serif" w:cs="Liberation Serif"/>
        </w:rPr>
        <w:t>поддержка</w:t>
      </w:r>
      <w:r w:rsidRPr="0064094D">
        <w:rPr>
          <w:rFonts w:ascii="Liberation Serif" w:hAnsi="Liberation Serif" w:cs="Liberation Serif"/>
        </w:rPr>
        <w:t xml:space="preserve"> </w:t>
      </w:r>
      <w:r>
        <w:rPr>
          <w:rFonts w:ascii="Liberation Serif" w:hAnsi="Liberation Serif" w:cs="Liberation Serif"/>
        </w:rPr>
        <w:t xml:space="preserve">социально ориентированных </w:t>
      </w:r>
      <w:r w:rsidRPr="0064094D">
        <w:rPr>
          <w:rFonts w:ascii="Liberation Serif" w:hAnsi="Liberation Serif" w:cs="Liberation Serif"/>
        </w:rPr>
        <w:t xml:space="preserve">некоммерческих организаций, осуществляющих деятельность на территории муниципального округа Первоуральск, </w:t>
      </w:r>
      <w:r w:rsidR="002734DD">
        <w:rPr>
          <w:rFonts w:ascii="Liberation Serif" w:hAnsi="Liberation Serif" w:cs="Liberation Serif"/>
        </w:rPr>
        <w:t>на реализацию социально значимых проектов, мероприятий, общественно полезных услуг</w:t>
      </w:r>
      <w:r w:rsidRPr="0064094D">
        <w:rPr>
          <w:rFonts w:ascii="Liberation Serif" w:hAnsi="Liberation Serif" w:cs="Liberation Serif"/>
        </w:rPr>
        <w:t>.</w:t>
      </w:r>
    </w:p>
    <w:p w:rsidR="001340F5" w:rsidRDefault="002D6D8C" w:rsidP="001340F5">
      <w:pPr>
        <w:pStyle w:val="ConsPlusNormal"/>
        <w:tabs>
          <w:tab w:val="left" w:pos="993"/>
        </w:tabs>
        <w:jc w:val="both"/>
      </w:pPr>
      <w:r>
        <w:rPr>
          <w:rFonts w:ascii="Liberation Serif" w:hAnsi="Liberation Serif" w:cs="Liberation Serif"/>
        </w:rPr>
        <w:t xml:space="preserve">         </w:t>
      </w:r>
      <w:r w:rsidR="0064094D" w:rsidRPr="0064094D">
        <w:rPr>
          <w:rFonts w:ascii="Liberation Serif" w:hAnsi="Liberation Serif" w:cs="Liberation Serif"/>
        </w:rPr>
        <w:t xml:space="preserve">4. </w:t>
      </w:r>
      <w:r w:rsidR="0027273C" w:rsidRPr="003550B5">
        <w:rPr>
          <w:rFonts w:ascii="Liberation Serif" w:hAnsi="Liberation Serif" w:cs="Times New Roman"/>
          <w:kern w:val="0"/>
          <w:lang w:eastAsia="ru-RU" w:bidi="ar-SA"/>
        </w:rPr>
        <w:t xml:space="preserve">Субсидия предоставляется некоммерческим организациям </w:t>
      </w:r>
      <w:r w:rsidR="001340F5">
        <w:rPr>
          <w:rStyle w:val="fontstyle01"/>
        </w:rPr>
        <w:t xml:space="preserve">на финансовое обеспечение затрат, </w:t>
      </w:r>
      <w:r w:rsidR="00351A4E" w:rsidRPr="003550B5">
        <w:rPr>
          <w:rFonts w:ascii="Liberation Serif" w:hAnsi="Liberation Serif" w:cs="Times New Roman"/>
          <w:szCs w:val="24"/>
        </w:rPr>
        <w:t xml:space="preserve">в рамках осуществления уставной деятельности, организуемых на территории муниципального округа Первоуральск, планируемых в </w:t>
      </w:r>
      <w:proofErr w:type="gramStart"/>
      <w:r w:rsidR="00351A4E" w:rsidRPr="003550B5">
        <w:rPr>
          <w:rFonts w:ascii="Liberation Serif" w:hAnsi="Liberation Serif" w:cs="Times New Roman"/>
          <w:szCs w:val="24"/>
        </w:rPr>
        <w:t>текущем</w:t>
      </w:r>
      <w:proofErr w:type="gramEnd"/>
      <w:r w:rsidR="00351A4E" w:rsidRPr="003550B5">
        <w:rPr>
          <w:rFonts w:ascii="Liberation Serif" w:hAnsi="Liberation Serif" w:cs="Times New Roman"/>
          <w:szCs w:val="24"/>
        </w:rPr>
        <w:t xml:space="preserve"> и очередном финансовых годах</w:t>
      </w:r>
      <w:r w:rsidR="001340F5">
        <w:rPr>
          <w:rStyle w:val="fontstyle01"/>
        </w:rPr>
        <w:t>, на:</w:t>
      </w:r>
      <w:r w:rsidR="001340F5">
        <w:t xml:space="preserve"> </w:t>
      </w:r>
    </w:p>
    <w:p w:rsidR="005D1B21" w:rsidRPr="003550B5" w:rsidRDefault="005D1B21" w:rsidP="005D1B21">
      <w:pPr>
        <w:pStyle w:val="ConsPlusNormal"/>
        <w:tabs>
          <w:tab w:val="left" w:pos="993"/>
        </w:tabs>
        <w:jc w:val="both"/>
        <w:rPr>
          <w:rFonts w:ascii="Liberation Serif" w:hAnsi="Liberation Serif" w:cs="Times New Roman"/>
          <w:szCs w:val="24"/>
        </w:rPr>
      </w:pPr>
      <w:r>
        <w:rPr>
          <w:rFonts w:ascii="Liberation Serif" w:hAnsi="Liberation Serif" w:cs="Times New Roman"/>
          <w:kern w:val="0"/>
          <w:lang w:eastAsia="ru-RU" w:bidi="ar-SA"/>
        </w:rPr>
        <w:tab/>
        <w:t xml:space="preserve">1) </w:t>
      </w:r>
      <w:r w:rsidR="002D6D8C">
        <w:rPr>
          <w:rFonts w:ascii="Liberation Serif" w:hAnsi="Liberation Serif" w:cs="Times New Roman"/>
          <w:kern w:val="0"/>
          <w:lang w:eastAsia="ru-RU" w:bidi="ar-SA"/>
        </w:rPr>
        <w:t>реализаци</w:t>
      </w:r>
      <w:r w:rsidR="001340F5">
        <w:rPr>
          <w:rFonts w:ascii="Liberation Serif" w:hAnsi="Liberation Serif" w:cs="Times New Roman"/>
          <w:kern w:val="0"/>
          <w:lang w:eastAsia="ru-RU" w:bidi="ar-SA"/>
        </w:rPr>
        <w:t>ю</w:t>
      </w:r>
      <w:r w:rsidR="0027273C" w:rsidRPr="003550B5">
        <w:rPr>
          <w:rFonts w:ascii="Liberation Serif" w:hAnsi="Liberation Serif" w:cs="Times New Roman"/>
          <w:kern w:val="0"/>
          <w:lang w:eastAsia="ru-RU" w:bidi="ar-SA"/>
        </w:rPr>
        <w:t xml:space="preserve"> </w:t>
      </w:r>
      <w:r w:rsidR="002D6D8C" w:rsidRPr="003550B5">
        <w:rPr>
          <w:rFonts w:ascii="Liberation Serif" w:hAnsi="Liberation Serif" w:cs="Times New Roman"/>
          <w:szCs w:val="24"/>
        </w:rPr>
        <w:t>социально значимых проектов (далее – проекты)</w:t>
      </w:r>
      <w:r>
        <w:rPr>
          <w:rFonts w:ascii="Liberation Serif" w:hAnsi="Liberation Serif" w:cs="Times New Roman"/>
          <w:szCs w:val="24"/>
        </w:rPr>
        <w:t xml:space="preserve">, направленных </w:t>
      </w:r>
      <w:r w:rsidRPr="003550B5">
        <w:rPr>
          <w:rFonts w:ascii="Liberation Serif" w:hAnsi="Liberation Serif" w:cs="Times New Roman"/>
          <w:szCs w:val="24"/>
        </w:rPr>
        <w:t>на решение конкретных задач:</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профилактика семейного и детского неблагополучия, развитие негосударственной системы социального сопровождения семей, находящихся в трудной жизненной ситуации;</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 xml:space="preserve">социальная поддержка семей с детьми-инвалидами и детьми с ограниченными возможностями здоровья для обеспечения максимально возможного развития таких детей в условиях семейного воспитания, их социализации, подготовки к самостоятельной жизни </w:t>
      </w:r>
      <w:r w:rsidRPr="003550B5">
        <w:rPr>
          <w:rFonts w:ascii="Liberation Serif" w:hAnsi="Liberation Serif" w:cs="Times New Roman"/>
          <w:szCs w:val="24"/>
        </w:rPr>
        <w:lastRenderedPageBreak/>
        <w:t>и интеграции в общество;</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совершенствование негосударственной системы комплексной реабилитации ветеранов и инвалидов боевых действий, граждан, ставших инвалидами в период прохождения военной службы;</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 xml:space="preserve">формирование негосударственной системы комплексной реабилитации лиц без определенного места жительства, граждан с наркотической или алкогольной зависимостью и граждан, освободившихся из мест лишения свободы, включающей внедрение единой технологии от момента выявления и оказания неотложной помощи до решения вопроса о постоянном жизнеустройстве и </w:t>
      </w:r>
      <w:proofErr w:type="spellStart"/>
      <w:r w:rsidRPr="003550B5">
        <w:rPr>
          <w:rFonts w:ascii="Liberation Serif" w:hAnsi="Liberation Serif" w:cs="Times New Roman"/>
          <w:szCs w:val="24"/>
        </w:rPr>
        <w:t>ресоциализации</w:t>
      </w:r>
      <w:proofErr w:type="spellEnd"/>
      <w:r w:rsidRPr="003550B5">
        <w:rPr>
          <w:rFonts w:ascii="Liberation Serif" w:hAnsi="Liberation Serif" w:cs="Times New Roman"/>
          <w:szCs w:val="24"/>
        </w:rPr>
        <w:t xml:space="preserve"> в обществе;</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осуществление деятельности в сфере адаптивной физической культуры и спорта, профилактики и охраны здоровья инвалидов, пропаганды здорового образа жизни;</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осуществление деятельности в сфере улучшения морально-психологического состояния отдельных категорий граждан, нуждающихся в социальной поддержке: социальная поддержка, реабилитация, адаптация инвалидов в целях их социализации и интеграции в общество;</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проведение социальных, культурных реабилитационных мероприятий для инвалидов в целях развития и реализации их творческого потенциала;</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содействие и участие в социальной и трудовой реабилитации, оздоровлении, создании условий для достижения материальной независимости и интеграции в общество, улучшении морально-психологического состояния пенсионеров, ветеранов Великой Отечественной войны, жертв политических репрессий, граждан, пострадавших от радиационного воздействия, утверждение в обществе высоких духовных и нравственных ценностей, преемственности поколений;</w:t>
      </w:r>
    </w:p>
    <w:p w:rsidR="005D1B21" w:rsidRPr="003550B5"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создание и реализация модели службы сопровождения инвалидов в целях их трудоустройства;</w:t>
      </w:r>
    </w:p>
    <w:p w:rsidR="005D1B21" w:rsidRDefault="005D1B21" w:rsidP="00581822">
      <w:pPr>
        <w:pStyle w:val="ConsPlusNormal"/>
        <w:numPr>
          <w:ilvl w:val="0"/>
          <w:numId w:val="12"/>
        </w:numPr>
        <w:tabs>
          <w:tab w:val="left" w:pos="993"/>
        </w:tabs>
        <w:ind w:left="0" w:firstLine="709"/>
        <w:jc w:val="both"/>
        <w:rPr>
          <w:rFonts w:ascii="Liberation Serif" w:hAnsi="Liberation Serif" w:cs="Times New Roman"/>
          <w:szCs w:val="24"/>
        </w:rPr>
      </w:pPr>
      <w:r w:rsidRPr="003550B5">
        <w:rPr>
          <w:rFonts w:ascii="Liberation Serif" w:hAnsi="Liberation Serif" w:cs="Times New Roman"/>
          <w:szCs w:val="24"/>
        </w:rPr>
        <w:t>реализация программ, проектов, направленных на оказание социальных услуг в соответствии с видами деятельности некомме</w:t>
      </w:r>
      <w:r w:rsidR="001C2021">
        <w:rPr>
          <w:rFonts w:ascii="Liberation Serif" w:hAnsi="Liberation Serif" w:cs="Times New Roman"/>
          <w:szCs w:val="24"/>
        </w:rPr>
        <w:t>рческих организаций;</w:t>
      </w:r>
    </w:p>
    <w:p w:rsidR="005D1B21" w:rsidRPr="00ED4275" w:rsidRDefault="005D1B21" w:rsidP="005D1B21">
      <w:pPr>
        <w:pStyle w:val="ConsPlusNormal"/>
        <w:ind w:firstLine="708"/>
        <w:jc w:val="both"/>
        <w:rPr>
          <w:rFonts w:ascii="Liberation Serif" w:hAnsi="Liberation Serif" w:cs="Times New Roman"/>
          <w:szCs w:val="24"/>
        </w:rPr>
      </w:pPr>
      <w:r>
        <w:rPr>
          <w:rFonts w:ascii="Liberation Serif" w:hAnsi="Liberation Serif" w:cs="Times New Roman"/>
          <w:szCs w:val="24"/>
        </w:rPr>
        <w:t xml:space="preserve">2) </w:t>
      </w:r>
      <w:r w:rsidR="001C2021">
        <w:rPr>
          <w:rFonts w:ascii="Liberation Serif" w:hAnsi="Liberation Serif" w:cs="Times New Roman"/>
          <w:szCs w:val="24"/>
        </w:rPr>
        <w:t>р</w:t>
      </w:r>
      <w:r>
        <w:rPr>
          <w:rFonts w:ascii="Liberation Serif" w:hAnsi="Liberation Serif" w:cs="Times New Roman"/>
          <w:szCs w:val="24"/>
        </w:rPr>
        <w:t>еализацию социально значимых</w:t>
      </w:r>
      <w:r w:rsidR="00351A4E">
        <w:rPr>
          <w:rFonts w:ascii="Liberation Serif" w:hAnsi="Liberation Serif" w:cs="Times New Roman"/>
          <w:szCs w:val="24"/>
        </w:rPr>
        <w:t xml:space="preserve"> мероприятий</w:t>
      </w:r>
      <w:r>
        <w:rPr>
          <w:rFonts w:ascii="Liberation Serif" w:hAnsi="Liberation Serif" w:cs="Times New Roman"/>
          <w:szCs w:val="24"/>
        </w:rPr>
        <w:t xml:space="preserve"> (далее - мероприятия), направленных </w:t>
      </w:r>
      <w:r w:rsidRPr="00ED4275">
        <w:rPr>
          <w:rFonts w:ascii="Liberation Serif" w:hAnsi="Liberation Serif" w:cs="Times New Roman"/>
          <w:szCs w:val="24"/>
        </w:rPr>
        <w:t>на решение конкретных задач:</w:t>
      </w:r>
    </w:p>
    <w:p w:rsidR="005D1B21" w:rsidRPr="00ED4275" w:rsidRDefault="005D1B21"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организация и проведение мероприятий в честь Дней воинской и трудовой Славы, юбилейных, памятных дат и профессиональных праздников России, Вооруженных Сил Российской Федерации и Свердловской области;</w:t>
      </w:r>
    </w:p>
    <w:p w:rsidR="005D1B21" w:rsidRPr="00ED4275" w:rsidRDefault="005D1B21" w:rsidP="00581822">
      <w:pPr>
        <w:pStyle w:val="ConsPlusNormal"/>
        <w:numPr>
          <w:ilvl w:val="0"/>
          <w:numId w:val="14"/>
        </w:numPr>
        <w:tabs>
          <w:tab w:val="left" w:pos="1134"/>
        </w:tabs>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социальная поддержка, комплексная реабилитация (в том числе социальная, трудовая, профессиональная, культурно-досуговая), создание условий для достижения материальной независимости и интеграции в общество граждан пожилого возраста, ветеранов, инвалидов, бывших несовершеннолетних узников концлагерей, гетто, жертв политических репрессий, людей старшего поколения, граждан, пострадавших от радиационного воздействия, детей-инвалидов и детей с ограниченными возможностями здоровья, а также семей с детьми и граждан, находящихся в трудной жизненной</w:t>
      </w:r>
      <w:proofErr w:type="gramEnd"/>
      <w:r w:rsidRPr="00ED4275">
        <w:rPr>
          <w:rFonts w:ascii="Liberation Serif" w:hAnsi="Liberation Serif" w:cs="Times New Roman"/>
          <w:szCs w:val="24"/>
        </w:rPr>
        <w:t xml:space="preserve"> ситуации, граждан из числа ветеранов и инвалидов боевых действий;</w:t>
      </w:r>
    </w:p>
    <w:p w:rsidR="005D1B21" w:rsidRPr="00ED4275" w:rsidRDefault="005D1B21"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организация и проведение мероприятий в целях профилактики и охраны здоровья, пропаганды здорового образа жизни ветеранов Великой Отечественной войны, инвалидов, жертв политических репрессий, граждан, пострадавших от радиационного воздействия;</w:t>
      </w:r>
    </w:p>
    <w:p w:rsidR="005D1B21" w:rsidRPr="00ED4275" w:rsidRDefault="005D1B21"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увековечение памяти погибших при защите Отечества, создание и совершенствование памятников, музеев (комнат) боевой и трудовой славы, поддержание в надлежащем состоянии кладбищ, обелисков и мемориалов, изготовление памятных плит для мемориальных комплексов;</w:t>
      </w:r>
    </w:p>
    <w:p w:rsidR="009536AD" w:rsidRDefault="005D1B21"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организация и проведение мероприятий в рамках Декад, посвященных Международному Дню инвалидов, Международному Дню глухих, Международно</w:t>
      </w:r>
      <w:r w:rsidR="001C2021">
        <w:rPr>
          <w:rFonts w:ascii="Liberation Serif" w:hAnsi="Liberation Serif" w:cs="Times New Roman"/>
          <w:szCs w:val="24"/>
        </w:rPr>
        <w:t>му Дню слепых;</w:t>
      </w:r>
      <w:r w:rsidR="00A609B3">
        <w:rPr>
          <w:rFonts w:ascii="Liberation Serif" w:hAnsi="Liberation Serif" w:cs="Times New Roman"/>
          <w:szCs w:val="24"/>
        </w:rPr>
        <w:t xml:space="preserve"> </w:t>
      </w:r>
    </w:p>
    <w:p w:rsidR="00A609B3" w:rsidRPr="009536AD" w:rsidRDefault="00A609B3" w:rsidP="009536AD">
      <w:pPr>
        <w:pStyle w:val="ConsPlusNormal"/>
        <w:tabs>
          <w:tab w:val="left" w:pos="1134"/>
        </w:tabs>
        <w:ind w:left="709"/>
        <w:jc w:val="both"/>
        <w:rPr>
          <w:rFonts w:ascii="Liberation Serif" w:hAnsi="Liberation Serif" w:cs="Times New Roman"/>
          <w:szCs w:val="24"/>
        </w:rPr>
      </w:pPr>
      <w:r w:rsidRPr="009536AD">
        <w:rPr>
          <w:rFonts w:ascii="Liberation Serif" w:hAnsi="Liberation Serif" w:cs="Times New Roman"/>
          <w:szCs w:val="24"/>
        </w:rPr>
        <w:t xml:space="preserve">3) </w:t>
      </w:r>
      <w:r w:rsidR="001C2021">
        <w:rPr>
          <w:rFonts w:ascii="Liberation Serif" w:hAnsi="Liberation Serif" w:cs="Times New Roman"/>
          <w:szCs w:val="24"/>
        </w:rPr>
        <w:t>о</w:t>
      </w:r>
      <w:r w:rsidRPr="009536AD">
        <w:rPr>
          <w:rFonts w:ascii="Liberation Serif" w:hAnsi="Liberation Serif" w:cs="Times New Roman"/>
          <w:szCs w:val="24"/>
        </w:rPr>
        <w:t>плату услуг связи и коммунальных услуг, связанных с обеспечением</w:t>
      </w:r>
    </w:p>
    <w:p w:rsidR="00A609B3" w:rsidRDefault="009536AD" w:rsidP="00A609B3">
      <w:pPr>
        <w:pStyle w:val="ConsPlusNormal"/>
        <w:tabs>
          <w:tab w:val="left" w:pos="1134"/>
        </w:tabs>
        <w:jc w:val="both"/>
        <w:rPr>
          <w:rFonts w:ascii="Liberation Serif" w:hAnsi="Liberation Serif" w:cs="Times New Roman"/>
          <w:szCs w:val="24"/>
        </w:rPr>
      </w:pPr>
      <w:r>
        <w:rPr>
          <w:rFonts w:ascii="Liberation Serif" w:hAnsi="Liberation Serif" w:cs="Times New Roman"/>
          <w:szCs w:val="24"/>
        </w:rPr>
        <w:t>д</w:t>
      </w:r>
      <w:r w:rsidR="00A609B3">
        <w:rPr>
          <w:rFonts w:ascii="Liberation Serif" w:hAnsi="Liberation Serif" w:cs="Times New Roman"/>
          <w:szCs w:val="24"/>
        </w:rPr>
        <w:t>еятельности получателя субсидии:</w:t>
      </w:r>
    </w:p>
    <w:p w:rsidR="00A609B3" w:rsidRDefault="00A609B3" w:rsidP="00A609B3">
      <w:pPr>
        <w:pStyle w:val="ConsPlusNormal"/>
        <w:tabs>
          <w:tab w:val="left" w:pos="1134"/>
        </w:tabs>
        <w:jc w:val="both"/>
        <w:rPr>
          <w:rFonts w:ascii="Liberation Serif" w:hAnsi="Liberation Serif" w:cs="Times New Roman"/>
          <w:szCs w:val="24"/>
        </w:rPr>
      </w:pPr>
      <w:r>
        <w:rPr>
          <w:rFonts w:ascii="Liberation Serif" w:hAnsi="Liberation Serif" w:cs="Times New Roman"/>
          <w:szCs w:val="24"/>
        </w:rPr>
        <w:t xml:space="preserve">           - п</w:t>
      </w:r>
      <w:r w:rsidR="00586346" w:rsidRPr="00A609B3">
        <w:rPr>
          <w:rFonts w:ascii="Liberation Serif" w:hAnsi="Liberation Serif" w:cs="Times New Roman"/>
          <w:szCs w:val="24"/>
        </w:rPr>
        <w:t>олное или частичное фина</w:t>
      </w:r>
      <w:r w:rsidR="009536AD">
        <w:rPr>
          <w:rFonts w:ascii="Liberation Serif" w:hAnsi="Liberation Serif" w:cs="Times New Roman"/>
          <w:szCs w:val="24"/>
        </w:rPr>
        <w:t>нсирование расходов</w:t>
      </w:r>
      <w:r>
        <w:rPr>
          <w:rFonts w:ascii="Liberation Serif" w:hAnsi="Liberation Serif" w:cs="Times New Roman"/>
          <w:szCs w:val="24"/>
        </w:rPr>
        <w:t>;</w:t>
      </w:r>
    </w:p>
    <w:p w:rsidR="009603F7" w:rsidRDefault="00A609B3" w:rsidP="00A609B3">
      <w:pPr>
        <w:pStyle w:val="ConsPlusNormal"/>
        <w:tabs>
          <w:tab w:val="left" w:pos="1134"/>
        </w:tabs>
        <w:jc w:val="both"/>
        <w:rPr>
          <w:rFonts w:ascii="Liberation Serif" w:hAnsi="Liberation Serif" w:cs="Times New Roman"/>
          <w:szCs w:val="24"/>
        </w:rPr>
      </w:pPr>
      <w:r>
        <w:rPr>
          <w:rFonts w:ascii="Liberation Serif" w:hAnsi="Liberation Serif" w:cs="Times New Roman"/>
          <w:szCs w:val="24"/>
        </w:rPr>
        <w:lastRenderedPageBreak/>
        <w:t xml:space="preserve">           -</w:t>
      </w:r>
      <w:r w:rsidR="00586346" w:rsidRPr="009603F7">
        <w:rPr>
          <w:rFonts w:ascii="Liberation Serif" w:hAnsi="Liberation Serif" w:cs="Times New Roman"/>
          <w:szCs w:val="24"/>
        </w:rPr>
        <w:t xml:space="preserve"> полное ил</w:t>
      </w:r>
      <w:r w:rsidR="001C2021">
        <w:rPr>
          <w:rFonts w:ascii="Liberation Serif" w:hAnsi="Liberation Serif" w:cs="Times New Roman"/>
          <w:szCs w:val="24"/>
        </w:rPr>
        <w:t>и частичное возмещение расходов</w:t>
      </w:r>
      <w:r w:rsidR="00586346" w:rsidRPr="009603F7">
        <w:rPr>
          <w:rFonts w:ascii="Liberation Serif" w:hAnsi="Liberation Serif" w:cs="Times New Roman"/>
          <w:szCs w:val="24"/>
        </w:rPr>
        <w:t>;</w:t>
      </w:r>
    </w:p>
    <w:p w:rsidR="009536AD" w:rsidRDefault="00586346" w:rsidP="00581822">
      <w:pPr>
        <w:pStyle w:val="ConsPlusNormal"/>
        <w:numPr>
          <w:ilvl w:val="0"/>
          <w:numId w:val="11"/>
        </w:numPr>
        <w:tabs>
          <w:tab w:val="left" w:pos="993"/>
        </w:tabs>
        <w:ind w:left="0" w:firstLine="709"/>
        <w:jc w:val="both"/>
        <w:rPr>
          <w:rFonts w:ascii="Liberation Serif" w:hAnsi="Liberation Serif" w:cs="Times New Roman"/>
          <w:szCs w:val="24"/>
        </w:rPr>
      </w:pPr>
      <w:r w:rsidRPr="009603F7">
        <w:rPr>
          <w:rFonts w:ascii="Liberation Serif" w:hAnsi="Liberation Serif" w:cs="Times New Roman"/>
          <w:szCs w:val="24"/>
        </w:rPr>
        <w:t xml:space="preserve"> полное или частичное возмещение расходов прошлого периода (ноябрь, дека</w:t>
      </w:r>
      <w:r w:rsidR="009536AD">
        <w:rPr>
          <w:rFonts w:ascii="Liberation Serif" w:hAnsi="Liberation Serif" w:cs="Times New Roman"/>
          <w:szCs w:val="24"/>
        </w:rPr>
        <w:t>брь месяц предшествующего года)</w:t>
      </w:r>
      <w:r w:rsidRPr="009603F7">
        <w:rPr>
          <w:rFonts w:ascii="Liberation Serif" w:hAnsi="Liberation Serif" w:cs="Times New Roman"/>
          <w:szCs w:val="24"/>
        </w:rPr>
        <w:t>;</w:t>
      </w:r>
      <w:bookmarkStart w:id="1" w:name="P74"/>
      <w:bookmarkEnd w:id="1"/>
      <w:r w:rsidR="009536AD">
        <w:rPr>
          <w:rFonts w:ascii="Liberation Serif" w:hAnsi="Liberation Serif" w:cs="Times New Roman"/>
          <w:szCs w:val="24"/>
        </w:rPr>
        <w:t xml:space="preserve"> </w:t>
      </w:r>
    </w:p>
    <w:p w:rsidR="009603F7" w:rsidRPr="009536AD" w:rsidRDefault="009536AD" w:rsidP="009536AD">
      <w:pPr>
        <w:pStyle w:val="ConsPlusNormal"/>
        <w:tabs>
          <w:tab w:val="left" w:pos="993"/>
        </w:tabs>
        <w:jc w:val="both"/>
        <w:rPr>
          <w:rFonts w:ascii="Liberation Serif" w:hAnsi="Liberation Serif" w:cs="Times New Roman"/>
          <w:szCs w:val="24"/>
        </w:rPr>
      </w:pPr>
      <w:r>
        <w:rPr>
          <w:rFonts w:ascii="Liberation Serif" w:hAnsi="Liberation Serif" w:cs="Times New Roman"/>
          <w:szCs w:val="24"/>
        </w:rPr>
        <w:tab/>
        <w:t>4) оплату</w:t>
      </w:r>
      <w:r w:rsidR="00586346" w:rsidRPr="009536AD">
        <w:rPr>
          <w:rFonts w:ascii="Liberation Serif" w:hAnsi="Liberation Serif" w:cs="Times New Roman"/>
          <w:szCs w:val="24"/>
        </w:rPr>
        <w:t xml:space="preserve"> расходов, связанных с оказа</w:t>
      </w:r>
      <w:r>
        <w:rPr>
          <w:rFonts w:ascii="Liberation Serif" w:hAnsi="Liberation Serif" w:cs="Times New Roman"/>
          <w:szCs w:val="24"/>
        </w:rPr>
        <w:t>нием общественно полезных услуг</w:t>
      </w:r>
      <w:r w:rsidR="001340F5" w:rsidRPr="009536AD">
        <w:rPr>
          <w:rFonts w:ascii="Liberation Serif" w:hAnsi="Liberation Serif" w:cs="Times New Roman"/>
          <w:kern w:val="0"/>
          <w:lang w:eastAsia="ru-RU" w:bidi="ar-SA"/>
        </w:rPr>
        <w:t>;</w:t>
      </w:r>
    </w:p>
    <w:p w:rsidR="009536AD" w:rsidRDefault="009536AD" w:rsidP="009536AD">
      <w:pPr>
        <w:pStyle w:val="ConsPlusNormal"/>
        <w:tabs>
          <w:tab w:val="left" w:pos="993"/>
        </w:tabs>
        <w:ind w:left="709"/>
        <w:jc w:val="both"/>
        <w:rPr>
          <w:rFonts w:ascii="Liberation Serif" w:hAnsi="Liberation Serif" w:cs="Times New Roman"/>
          <w:kern w:val="0"/>
          <w:lang w:eastAsia="ru-RU" w:bidi="ar-SA"/>
        </w:rPr>
      </w:pPr>
      <w:r>
        <w:rPr>
          <w:rFonts w:ascii="Liberation Serif" w:hAnsi="Liberation Serif" w:cs="Times New Roman"/>
          <w:kern w:val="0"/>
          <w:lang w:eastAsia="ru-RU" w:bidi="ar-SA"/>
        </w:rPr>
        <w:t xml:space="preserve">    5) </w:t>
      </w:r>
      <w:r w:rsidR="001340F5" w:rsidRPr="009603F7">
        <w:rPr>
          <w:rFonts w:ascii="Liberation Serif" w:hAnsi="Liberation Serif" w:cs="Times New Roman"/>
          <w:kern w:val="0"/>
          <w:lang w:eastAsia="ru-RU" w:bidi="ar-SA"/>
        </w:rPr>
        <w:t xml:space="preserve">оплату налогов, сборов, страховых взносов и иных обязательных платежей </w:t>
      </w:r>
      <w:proofErr w:type="gramStart"/>
      <w:r w:rsidR="001340F5" w:rsidRPr="009603F7">
        <w:rPr>
          <w:rFonts w:ascii="Liberation Serif" w:hAnsi="Liberation Serif" w:cs="Times New Roman"/>
          <w:kern w:val="0"/>
          <w:lang w:eastAsia="ru-RU" w:bidi="ar-SA"/>
        </w:rPr>
        <w:t>в</w:t>
      </w:r>
      <w:proofErr w:type="gramEnd"/>
      <w:r w:rsidR="001340F5" w:rsidRPr="009603F7">
        <w:rPr>
          <w:rFonts w:ascii="Liberation Serif" w:hAnsi="Liberation Serif" w:cs="Times New Roman"/>
          <w:kern w:val="0"/>
          <w:lang w:eastAsia="ru-RU" w:bidi="ar-SA"/>
        </w:rPr>
        <w:t xml:space="preserve"> </w:t>
      </w:r>
    </w:p>
    <w:p w:rsidR="009536AD" w:rsidRDefault="001340F5" w:rsidP="009536AD">
      <w:pPr>
        <w:pStyle w:val="ConsPlusNormal"/>
        <w:tabs>
          <w:tab w:val="left" w:pos="993"/>
        </w:tabs>
        <w:jc w:val="both"/>
        <w:rPr>
          <w:rFonts w:ascii="Liberation Serif" w:hAnsi="Liberation Serif" w:cs="Times New Roman"/>
          <w:szCs w:val="24"/>
        </w:rPr>
      </w:pPr>
      <w:r w:rsidRPr="009603F7">
        <w:rPr>
          <w:rFonts w:ascii="Liberation Serif" w:hAnsi="Liberation Serif" w:cs="Times New Roman"/>
          <w:kern w:val="0"/>
          <w:lang w:eastAsia="ru-RU" w:bidi="ar-SA"/>
        </w:rPr>
        <w:t>бюджетную систему Российской Федерации;</w:t>
      </w:r>
      <w:r w:rsidR="009536AD">
        <w:rPr>
          <w:rFonts w:ascii="Liberation Serif" w:hAnsi="Liberation Serif" w:cs="Times New Roman"/>
          <w:szCs w:val="24"/>
        </w:rPr>
        <w:t xml:space="preserve"> </w:t>
      </w:r>
    </w:p>
    <w:p w:rsidR="001340F5" w:rsidRPr="009603F7" w:rsidRDefault="009536AD" w:rsidP="009536AD">
      <w:pPr>
        <w:pStyle w:val="ConsPlusNormal"/>
        <w:tabs>
          <w:tab w:val="left" w:pos="993"/>
        </w:tabs>
        <w:jc w:val="both"/>
        <w:rPr>
          <w:rFonts w:ascii="Liberation Serif" w:hAnsi="Liberation Serif" w:cs="Times New Roman"/>
          <w:szCs w:val="24"/>
        </w:rPr>
      </w:pPr>
      <w:r>
        <w:rPr>
          <w:rFonts w:ascii="Liberation Serif" w:hAnsi="Liberation Serif" w:cs="Times New Roman"/>
          <w:szCs w:val="24"/>
        </w:rPr>
        <w:tab/>
        <w:t xml:space="preserve">6) </w:t>
      </w:r>
      <w:r w:rsidR="001340F5" w:rsidRPr="009603F7">
        <w:rPr>
          <w:rFonts w:ascii="Liberation Serif" w:hAnsi="Liberation Serif" w:cs="Times New Roman"/>
          <w:kern w:val="0"/>
          <w:lang w:eastAsia="ru-RU" w:bidi="ar-SA"/>
        </w:rPr>
        <w:t>обслуживание расчетного счета некоммерческой организации в кредитном учреждении.</w:t>
      </w:r>
    </w:p>
    <w:p w:rsidR="009603F7" w:rsidRDefault="001340F5" w:rsidP="009603F7">
      <w:pPr>
        <w:pStyle w:val="ConsPlusNormal"/>
        <w:tabs>
          <w:tab w:val="left" w:pos="993"/>
        </w:tabs>
        <w:ind w:firstLine="709"/>
        <w:jc w:val="both"/>
        <w:rPr>
          <w:rFonts w:ascii="Liberation Serif" w:hAnsi="Liberation Serif" w:cs="Times New Roman"/>
          <w:kern w:val="0"/>
          <w:lang w:eastAsia="ru-RU" w:bidi="ar-SA"/>
        </w:rPr>
      </w:pPr>
      <w:r>
        <w:rPr>
          <w:rFonts w:ascii="Liberation Serif" w:hAnsi="Liberation Serif" w:cs="Times New Roman"/>
          <w:szCs w:val="24"/>
        </w:rPr>
        <w:t xml:space="preserve">5. </w:t>
      </w:r>
      <w:r w:rsidR="00351A4E">
        <w:rPr>
          <w:rFonts w:ascii="Liberation Serif" w:hAnsi="Liberation Serif" w:cs="Times New Roman"/>
          <w:szCs w:val="24"/>
        </w:rPr>
        <w:t xml:space="preserve"> </w:t>
      </w:r>
      <w:r w:rsidR="0027273C" w:rsidRPr="003550B5">
        <w:rPr>
          <w:rFonts w:ascii="Liberation Serif" w:hAnsi="Liberation Serif" w:cs="Times New Roman"/>
          <w:kern w:val="0"/>
          <w:lang w:eastAsia="ru-RU" w:bidi="ar-SA"/>
        </w:rPr>
        <w:t>Некоммерческ</w:t>
      </w:r>
      <w:r w:rsidR="002734DD">
        <w:rPr>
          <w:rFonts w:ascii="Liberation Serif" w:hAnsi="Liberation Serif" w:cs="Times New Roman"/>
          <w:kern w:val="0"/>
          <w:lang w:eastAsia="ru-RU" w:bidi="ar-SA"/>
        </w:rPr>
        <w:t>им</w:t>
      </w:r>
      <w:r w:rsidR="0027273C" w:rsidRPr="003550B5">
        <w:rPr>
          <w:rFonts w:ascii="Liberation Serif" w:hAnsi="Liberation Serif" w:cs="Times New Roman"/>
          <w:kern w:val="0"/>
          <w:lang w:eastAsia="ru-RU" w:bidi="ar-SA"/>
        </w:rPr>
        <w:t xml:space="preserve"> организаци</w:t>
      </w:r>
      <w:r w:rsidR="002734DD">
        <w:rPr>
          <w:rFonts w:ascii="Liberation Serif" w:hAnsi="Liberation Serif" w:cs="Times New Roman"/>
          <w:kern w:val="0"/>
          <w:lang w:eastAsia="ru-RU" w:bidi="ar-SA"/>
        </w:rPr>
        <w:t>ям</w:t>
      </w:r>
      <w:r w:rsidR="0027273C" w:rsidRPr="003550B5">
        <w:rPr>
          <w:rFonts w:ascii="Liberation Serif" w:hAnsi="Liberation Serif" w:cs="Times New Roman"/>
          <w:kern w:val="0"/>
          <w:lang w:eastAsia="ru-RU" w:bidi="ar-SA"/>
        </w:rPr>
        <w:t xml:space="preserve"> за счет предоставленной субсидии запрещ</w:t>
      </w:r>
      <w:r w:rsidR="00351A4E">
        <w:rPr>
          <w:rFonts w:ascii="Liberation Serif" w:hAnsi="Liberation Serif" w:cs="Times New Roman"/>
          <w:kern w:val="0"/>
          <w:lang w:eastAsia="ru-RU" w:bidi="ar-SA"/>
        </w:rPr>
        <w:t xml:space="preserve">ается </w:t>
      </w:r>
      <w:r w:rsidR="0027273C" w:rsidRPr="003550B5">
        <w:rPr>
          <w:rFonts w:ascii="Liberation Serif" w:hAnsi="Liberation Serif" w:cs="Times New Roman"/>
          <w:kern w:val="0"/>
          <w:lang w:eastAsia="ru-RU" w:bidi="ar-SA"/>
        </w:rPr>
        <w:t>осуществлять расхо</w:t>
      </w:r>
      <w:r w:rsidR="009603F7">
        <w:rPr>
          <w:rFonts w:ascii="Liberation Serif" w:hAnsi="Liberation Serif" w:cs="Times New Roman"/>
          <w:kern w:val="0"/>
          <w:lang w:eastAsia="ru-RU" w:bidi="ar-SA"/>
        </w:rPr>
        <w:t>ды:</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связанные с осуществлением предпринимательской деятельности и оказанием помощи коммерческим организациям;</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xml:space="preserve">- напрямую не </w:t>
      </w:r>
      <w:proofErr w:type="gramStart"/>
      <w:r w:rsidRPr="003550B5">
        <w:rPr>
          <w:rFonts w:ascii="Liberation Serif" w:hAnsi="Liberation Serif" w:cs="Times New Roman"/>
          <w:kern w:val="0"/>
          <w:lang w:eastAsia="ru-RU" w:bidi="ar-SA"/>
        </w:rPr>
        <w:t>связанные</w:t>
      </w:r>
      <w:proofErr w:type="gramEnd"/>
      <w:r w:rsidRPr="003550B5">
        <w:rPr>
          <w:rFonts w:ascii="Liberation Serif" w:hAnsi="Liberation Serif" w:cs="Times New Roman"/>
          <w:kern w:val="0"/>
          <w:lang w:eastAsia="ru-RU" w:bidi="ar-SA"/>
        </w:rPr>
        <w:t xml:space="preserve"> с заявленными проектами и мероприятиями;</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поддержку политических партий и кампаний;</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проведение политических демонстраций, пикетирований;</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фундаментальные научные исследования;</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приобретение алкогольных напитков и табачной продукции;</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приобретение автомототранспортных средств;</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приобретение недвижимости;</w:t>
      </w:r>
    </w:p>
    <w:p w:rsidR="009603F7" w:rsidRDefault="0027273C" w:rsidP="009603F7">
      <w:pPr>
        <w:pStyle w:val="ConsPlusNormal"/>
        <w:tabs>
          <w:tab w:val="left" w:pos="993"/>
        </w:tabs>
        <w:ind w:firstLine="709"/>
        <w:jc w:val="both"/>
        <w:rPr>
          <w:rFonts w:ascii="Liberation Serif" w:hAnsi="Liberation Serif" w:cs="Times New Roman"/>
          <w:kern w:val="0"/>
          <w:lang w:eastAsia="ru-RU" w:bidi="ar-SA"/>
        </w:rPr>
      </w:pPr>
      <w:r w:rsidRPr="003550B5">
        <w:rPr>
          <w:rFonts w:ascii="Liberation Serif" w:hAnsi="Liberation Serif" w:cs="Times New Roman"/>
          <w:kern w:val="0"/>
          <w:lang w:eastAsia="ru-RU" w:bidi="ar-SA"/>
        </w:rPr>
        <w:t>- на оплату штрафов;</w:t>
      </w:r>
    </w:p>
    <w:p w:rsidR="0027273C" w:rsidRPr="009603F7" w:rsidRDefault="009603F7" w:rsidP="009603F7">
      <w:pPr>
        <w:pStyle w:val="ConsPlusNormal"/>
        <w:tabs>
          <w:tab w:val="left" w:pos="993"/>
        </w:tabs>
        <w:ind w:firstLine="709"/>
        <w:jc w:val="both"/>
        <w:rPr>
          <w:rFonts w:ascii="Liberation Serif" w:hAnsi="Liberation Serif" w:cs="Times New Roman"/>
          <w:kern w:val="0"/>
          <w:lang w:eastAsia="ru-RU" w:bidi="ar-SA"/>
        </w:rPr>
      </w:pPr>
      <w:r>
        <w:rPr>
          <w:rFonts w:ascii="Liberation Serif" w:hAnsi="Liberation Serif" w:cs="Times New Roman"/>
          <w:kern w:val="0"/>
          <w:lang w:eastAsia="ru-RU" w:bidi="ar-SA"/>
        </w:rPr>
        <w:t xml:space="preserve">- </w:t>
      </w:r>
      <w:r w:rsidR="0027273C" w:rsidRPr="003550B5">
        <w:rPr>
          <w:rFonts w:ascii="Liberation Serif" w:hAnsi="Liberation Serif" w:cs="Times New Roman"/>
          <w:kern w:val="0"/>
          <w:lang w:eastAsia="ru-RU" w:bidi="ar-SA"/>
        </w:rPr>
        <w:t>на приобретение иностранной валюты, за исключением операций, предусмотренных ст.</w:t>
      </w:r>
      <w:r>
        <w:rPr>
          <w:rFonts w:ascii="Liberation Serif" w:hAnsi="Liberation Serif" w:cs="Times New Roman"/>
          <w:kern w:val="0"/>
          <w:lang w:eastAsia="ru-RU" w:bidi="ar-SA"/>
        </w:rPr>
        <w:t xml:space="preserve"> </w:t>
      </w:r>
      <w:r w:rsidR="0027273C" w:rsidRPr="003550B5">
        <w:rPr>
          <w:rFonts w:ascii="Liberation Serif" w:hAnsi="Liberation Serif" w:cs="Times New Roman"/>
          <w:kern w:val="0"/>
          <w:lang w:eastAsia="ru-RU" w:bidi="ar-SA"/>
        </w:rPr>
        <w:t>78.1 Бюджетного кодекса Российской Федерации.</w:t>
      </w:r>
    </w:p>
    <w:p w:rsidR="00647869" w:rsidRPr="0064094D" w:rsidRDefault="00586346" w:rsidP="00647869">
      <w:pPr>
        <w:pStyle w:val="af6"/>
        <w:tabs>
          <w:tab w:val="left" w:pos="851"/>
          <w:tab w:val="left" w:pos="993"/>
        </w:tabs>
        <w:jc w:val="both"/>
        <w:rPr>
          <w:rFonts w:ascii="Liberation Serif" w:hAnsi="Liberation Serif"/>
          <w:szCs w:val="24"/>
        </w:rPr>
      </w:pPr>
      <w:bookmarkStart w:id="2" w:name="P47"/>
      <w:bookmarkEnd w:id="2"/>
      <w:r>
        <w:rPr>
          <w:rFonts w:ascii="Liberation Serif" w:hAnsi="Liberation Serif" w:cs="Times New Roman"/>
        </w:rPr>
        <w:t xml:space="preserve">           6</w:t>
      </w:r>
      <w:r w:rsidR="001146D5" w:rsidRPr="00ED4275">
        <w:rPr>
          <w:rFonts w:ascii="Liberation Serif" w:hAnsi="Liberation Serif" w:cs="Times New Roman"/>
        </w:rPr>
        <w:t xml:space="preserve">. </w:t>
      </w:r>
      <w:r w:rsidR="00647869" w:rsidRPr="0064094D">
        <w:rPr>
          <w:rFonts w:ascii="Liberation Serif" w:hAnsi="Liberation Serif" w:cs="Times New Roman"/>
          <w:szCs w:val="24"/>
        </w:rPr>
        <w:t>Главным распорядителем бюджетных средств, направляемых на предоставление субсидии, является Администрация муниципального округа Первоуральск (далее - Администрация).</w:t>
      </w:r>
    </w:p>
    <w:p w:rsidR="00515D86" w:rsidRPr="00CE53F4" w:rsidRDefault="00586346" w:rsidP="00586346">
      <w:pPr>
        <w:autoSpaceDE w:val="0"/>
        <w:autoSpaceDN w:val="0"/>
        <w:adjustRightInd w:val="0"/>
        <w:ind w:firstLine="708"/>
        <w:contextualSpacing/>
        <w:jc w:val="both"/>
        <w:rPr>
          <w:rFonts w:ascii="Liberation Serif" w:hAnsi="Liberation Serif" w:cs="Liberation Serif"/>
          <w:color w:val="7030A0"/>
        </w:rPr>
      </w:pPr>
      <w:r>
        <w:rPr>
          <w:rFonts w:ascii="Liberation Serif" w:hAnsi="Liberation Serif" w:cs="Liberation Serif"/>
          <w:color w:val="000000" w:themeColor="text1"/>
        </w:rPr>
        <w:t>7</w:t>
      </w:r>
      <w:r w:rsidR="00515D86" w:rsidRPr="00CE53F4">
        <w:rPr>
          <w:rFonts w:ascii="Liberation Serif" w:hAnsi="Liberation Serif" w:cs="Liberation Serif"/>
          <w:color w:val="000000" w:themeColor="text1"/>
        </w:rPr>
        <w:t>. Сведения о субсидиях размещаются в разделе единого портала бюджетной системы Российской Федерации в сети Интернет (www.budget.gov.ru) (далее - единый портал) и официальном сайте муниципального округа Первоуральск.</w:t>
      </w:r>
    </w:p>
    <w:p w:rsidR="001146D5" w:rsidRDefault="001146D5" w:rsidP="001146D5">
      <w:pPr>
        <w:tabs>
          <w:tab w:val="left" w:pos="0"/>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rPr>
      </w:pPr>
    </w:p>
    <w:p w:rsidR="00515D86" w:rsidRPr="00CE53F4" w:rsidRDefault="00515D86" w:rsidP="00515D86">
      <w:pPr>
        <w:widowControl w:val="0"/>
        <w:autoSpaceDE w:val="0"/>
        <w:autoSpaceDN w:val="0"/>
        <w:adjustRightInd w:val="0"/>
        <w:ind w:firstLine="709"/>
        <w:contextualSpacing/>
        <w:jc w:val="center"/>
        <w:rPr>
          <w:rFonts w:ascii="Liberation Serif" w:hAnsi="Liberation Serif" w:cs="Liberation Serif"/>
        </w:rPr>
      </w:pPr>
      <w:r w:rsidRPr="00CE53F4">
        <w:rPr>
          <w:rFonts w:ascii="Liberation Serif" w:hAnsi="Liberation Serif" w:cs="Liberation Serif"/>
          <w:lang w:val="en-US"/>
        </w:rPr>
        <w:t>II</w:t>
      </w:r>
      <w:r w:rsidRPr="00CE53F4">
        <w:rPr>
          <w:rFonts w:ascii="Liberation Serif" w:hAnsi="Liberation Serif" w:cs="Liberation Serif"/>
        </w:rPr>
        <w:t>. УСЛОВИЯ И ПОРЯДОК ПРЕДОСТАВЛЕНИЯ СУБСИДИЙ</w:t>
      </w:r>
    </w:p>
    <w:p w:rsidR="00515D86" w:rsidRPr="00CE53F4" w:rsidRDefault="00515D86" w:rsidP="00515D86">
      <w:pPr>
        <w:ind w:firstLine="709"/>
        <w:contextualSpacing/>
        <w:jc w:val="both"/>
        <w:rPr>
          <w:rFonts w:ascii="Liberation Serif" w:hAnsi="Liberation Serif" w:cs="Liberation Serif"/>
        </w:rPr>
      </w:pPr>
    </w:p>
    <w:p w:rsidR="00515D86" w:rsidRDefault="009603F7" w:rsidP="00515D86">
      <w:pPr>
        <w:ind w:firstLine="709"/>
        <w:contextualSpacing/>
        <w:jc w:val="both"/>
        <w:rPr>
          <w:rFonts w:ascii="Liberation Serif" w:hAnsi="Liberation Serif"/>
        </w:rPr>
      </w:pPr>
      <w:r>
        <w:rPr>
          <w:rFonts w:ascii="Liberation Serif" w:hAnsi="Liberation Serif" w:cs="Liberation Serif"/>
        </w:rPr>
        <w:t>8</w:t>
      </w:r>
      <w:r w:rsidR="00515D86" w:rsidRPr="00CE53F4">
        <w:rPr>
          <w:rFonts w:ascii="Liberation Serif" w:hAnsi="Liberation Serif" w:cs="Liberation Serif"/>
        </w:rPr>
        <w:t xml:space="preserve">. </w:t>
      </w:r>
      <w:r w:rsidR="00515D86" w:rsidRPr="00CE53F4">
        <w:rPr>
          <w:rFonts w:ascii="Liberation Serif" w:hAnsi="Liberation Serif"/>
        </w:rPr>
        <w:t xml:space="preserve">Средства, получаемые из бюджета </w:t>
      </w:r>
      <w:r w:rsidR="003C083B" w:rsidRPr="00ED4275">
        <w:rPr>
          <w:rFonts w:ascii="Liberation Serif" w:hAnsi="Liberation Serif" w:cs="Times New Roman"/>
        </w:rPr>
        <w:t xml:space="preserve">муниципального округа Первоуральск </w:t>
      </w:r>
      <w:r w:rsidR="00515D86" w:rsidRPr="00CE53F4">
        <w:rPr>
          <w:rFonts w:ascii="Liberation Serif" w:hAnsi="Liberation Serif"/>
        </w:rPr>
        <w:t>в форме субсидий, носят целевой характер и не могут быть использованы на другие цели.</w:t>
      </w:r>
    </w:p>
    <w:p w:rsidR="007328E1" w:rsidRDefault="007328E1" w:rsidP="009536AD">
      <w:pPr>
        <w:ind w:firstLine="567"/>
        <w:jc w:val="both"/>
        <w:rPr>
          <w:rFonts w:ascii="Liberation Serif" w:hAnsi="Liberation Serif" w:cs="Times New Roman"/>
        </w:rPr>
      </w:pPr>
      <w:r w:rsidRPr="00046DF7">
        <w:rPr>
          <w:rFonts w:ascii="Liberation Serif" w:hAnsi="Liberation Serif" w:cs="Times New Roman"/>
        </w:rPr>
        <w:t xml:space="preserve">Способ проведения отбора – рассмотрение заявок на получение субсидий комиссией по вопросам предоставления субсидий из бюджета </w:t>
      </w:r>
      <w:r>
        <w:rPr>
          <w:rFonts w:ascii="Liberation Serif" w:hAnsi="Liberation Serif" w:cs="Times New Roman"/>
        </w:rPr>
        <w:t>муниципальн</w:t>
      </w:r>
      <w:r w:rsidRPr="00046DF7">
        <w:rPr>
          <w:rFonts w:ascii="Liberation Serif" w:hAnsi="Liberation Serif" w:cs="Times New Roman"/>
        </w:rPr>
        <w:t>ого округа Первоуральск на поддержку СОНКО</w:t>
      </w:r>
      <w:r w:rsidR="001C2021">
        <w:rPr>
          <w:rFonts w:ascii="Liberation Serif" w:hAnsi="Liberation Serif" w:cs="Times New Roman"/>
        </w:rPr>
        <w:t xml:space="preserve"> (далее - К</w:t>
      </w:r>
      <w:r w:rsidRPr="00046DF7">
        <w:rPr>
          <w:rFonts w:ascii="Liberation Serif" w:hAnsi="Liberation Serif" w:cs="Times New Roman"/>
        </w:rPr>
        <w:t>омиссия).</w:t>
      </w:r>
    </w:p>
    <w:p w:rsidR="00515D86" w:rsidRDefault="00515D86" w:rsidP="00515D86">
      <w:pPr>
        <w:ind w:firstLine="709"/>
        <w:contextualSpacing/>
        <w:jc w:val="both"/>
        <w:rPr>
          <w:rFonts w:ascii="Liberation Serif" w:hAnsi="Liberation Serif" w:cs="Liberation Serif"/>
        </w:rPr>
      </w:pPr>
      <w:r w:rsidRPr="00CE53F4">
        <w:rPr>
          <w:rFonts w:ascii="Liberation Serif" w:hAnsi="Liberation Serif" w:cs="Liberation Serif"/>
        </w:rPr>
        <w:t>Претендентами на получение субсидий из бюджета муниципального округа Первоуральск могут быть</w:t>
      </w:r>
      <w:r>
        <w:rPr>
          <w:rFonts w:ascii="Liberation Serif" w:hAnsi="Liberation Serif" w:cs="Liberation Serif"/>
        </w:rPr>
        <w:t xml:space="preserve"> социально ориентированные некоммерческие организации, зарегистрированные и осуществляющие свою деятельность на территории муниципального округа Первоуральск.</w:t>
      </w:r>
    </w:p>
    <w:p w:rsidR="003C083B" w:rsidRPr="00515D86" w:rsidRDefault="003B234C" w:rsidP="00515D86">
      <w:pPr>
        <w:ind w:firstLine="709"/>
        <w:contextualSpacing/>
        <w:jc w:val="both"/>
        <w:rPr>
          <w:rFonts w:ascii="Liberation Serif" w:hAnsi="Liberation Serif" w:cs="Liberation Serif"/>
        </w:rPr>
      </w:pPr>
      <w:r>
        <w:rPr>
          <w:rFonts w:ascii="Liberation Serif" w:hAnsi="Liberation Serif" w:cs="Liberation Serif"/>
        </w:rPr>
        <w:t>9</w:t>
      </w:r>
      <w:r w:rsidR="003C083B">
        <w:rPr>
          <w:rFonts w:ascii="Liberation Serif" w:hAnsi="Liberation Serif" w:cs="Liberation Serif"/>
        </w:rPr>
        <w:t xml:space="preserve">. </w:t>
      </w:r>
      <w:r w:rsidR="009536AD">
        <w:rPr>
          <w:rFonts w:ascii="Liberation Serif" w:hAnsi="Liberation Serif" w:cs="Liberation Serif"/>
        </w:rPr>
        <w:t>Т</w:t>
      </w:r>
      <w:r w:rsidR="003C083B" w:rsidRPr="00CE53F4">
        <w:rPr>
          <w:rFonts w:ascii="Liberation Serif" w:hAnsi="Liberation Serif" w:cs="Liberation Serif"/>
        </w:rPr>
        <w:t>ребования к получателю субсидии на первое число месяца, предшествующего месяцу, в котором планируется заключить Соглашение о предоставлении субсидии:</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1) соответствие заявления на предоставление субсидии требованиям, установле</w:t>
      </w:r>
      <w:r w:rsidR="009536AD">
        <w:rPr>
          <w:rFonts w:ascii="Liberation Serif" w:hAnsi="Liberation Serif" w:cs="Liberation Serif"/>
          <w:szCs w:val="24"/>
        </w:rPr>
        <w:t>нным настоящим П</w:t>
      </w:r>
      <w:r w:rsidRPr="00CE53F4">
        <w:rPr>
          <w:rFonts w:ascii="Liberation Serif" w:hAnsi="Liberation Serif" w:cs="Liberation Serif"/>
          <w:szCs w:val="24"/>
        </w:rPr>
        <w:t>орядком;</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 xml:space="preserve">2) получатель субсидии не имеет просроченной задолженности по возврату в бюджет муниципального округа Первоуральск субсидии, бюджетных инвестиций, </w:t>
      </w:r>
      <w:proofErr w:type="gramStart"/>
      <w:r w:rsidRPr="00CE53F4">
        <w:rPr>
          <w:rFonts w:ascii="Liberation Serif" w:hAnsi="Liberation Serif" w:cs="Liberation Serif"/>
          <w:szCs w:val="24"/>
        </w:rPr>
        <w:t>предоставленных</w:t>
      </w:r>
      <w:proofErr w:type="gramEnd"/>
      <w:r w:rsidRPr="00CE53F4">
        <w:rPr>
          <w:rFonts w:ascii="Liberation Serif" w:hAnsi="Liberation Serif" w:cs="Liberation Serif"/>
          <w:szCs w:val="24"/>
        </w:rPr>
        <w:t xml:space="preserve">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муниципальным округом Первоуральск;</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3) получатель субсидии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C083B" w:rsidRPr="00CE53F4" w:rsidRDefault="003C083B" w:rsidP="003C083B">
      <w:pPr>
        <w:pStyle w:val="ConsPlusNormal"/>
        <w:ind w:firstLine="709"/>
        <w:contextualSpacing/>
        <w:jc w:val="both"/>
        <w:rPr>
          <w:rFonts w:ascii="Liberation Serif" w:hAnsi="Liberation Serif" w:cs="Liberation Serif"/>
          <w:szCs w:val="24"/>
        </w:rPr>
      </w:pPr>
      <w:proofErr w:type="gramStart"/>
      <w:r w:rsidRPr="00CE53F4">
        <w:rPr>
          <w:rFonts w:ascii="Liberation Serif" w:hAnsi="Liberation Serif" w:cs="Liberation Serif"/>
          <w:szCs w:val="24"/>
        </w:rPr>
        <w:t xml:space="preserve">4) получатель субсидии не является иностранным юридическим лицом, в том числе местом регистрации которых является государство или территория, включенные в </w:t>
      </w:r>
      <w:r w:rsidRPr="00CE53F4">
        <w:rPr>
          <w:rFonts w:ascii="Liberation Serif" w:hAnsi="Liberation Serif" w:cs="Liberation Serif"/>
          <w:szCs w:val="24"/>
        </w:rPr>
        <w:lastRenderedPageBreak/>
        <w:t>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CE53F4">
        <w:rPr>
          <w:rFonts w:ascii="Liberation Serif" w:hAnsi="Liberation Serif" w:cs="Liberation Serif"/>
          <w:szCs w:val="24"/>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CE53F4">
        <w:rPr>
          <w:rFonts w:ascii="Liberation Serif" w:hAnsi="Liberation Serif" w:cs="Liberation Serif"/>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w:t>
      </w:r>
      <w:r w:rsidR="009536AD">
        <w:rPr>
          <w:rFonts w:ascii="Liberation Serif" w:hAnsi="Liberation Serif" w:cs="Liberation Serif"/>
          <w:szCs w:val="24"/>
        </w:rPr>
        <w:t>их российских юридических лиц, р</w:t>
      </w:r>
      <w:r w:rsidRPr="00CE53F4">
        <w:rPr>
          <w:rFonts w:ascii="Liberation Serif" w:hAnsi="Liberation Serif" w:cs="Liberation Serif"/>
          <w:szCs w:val="24"/>
        </w:rPr>
        <w:t>еализованное через участие в капитале указанных публичных</w:t>
      </w:r>
      <w:proofErr w:type="gramEnd"/>
      <w:r w:rsidRPr="00CE53F4">
        <w:rPr>
          <w:rFonts w:ascii="Liberation Serif" w:hAnsi="Liberation Serif" w:cs="Liberation Serif"/>
          <w:szCs w:val="24"/>
        </w:rPr>
        <w:t xml:space="preserve"> акционерных обществ;</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5)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C083B" w:rsidRPr="00CE53F4" w:rsidRDefault="003C083B" w:rsidP="003C083B">
      <w:pPr>
        <w:pStyle w:val="ConsPlusNormal"/>
        <w:ind w:firstLine="709"/>
        <w:contextualSpacing/>
        <w:jc w:val="both"/>
        <w:rPr>
          <w:rFonts w:ascii="Liberation Serif" w:hAnsi="Liberation Serif" w:cs="Liberation Serif"/>
          <w:szCs w:val="24"/>
        </w:rPr>
      </w:pPr>
      <w:proofErr w:type="gramStart"/>
      <w:r>
        <w:rPr>
          <w:rFonts w:ascii="Liberation Serif" w:hAnsi="Liberation Serif" w:cs="Liberation Serif"/>
          <w:szCs w:val="24"/>
        </w:rPr>
        <w:t>6) получатель субсидии не находи</w:t>
      </w:r>
      <w:r w:rsidRPr="00CE53F4">
        <w:rPr>
          <w:rFonts w:ascii="Liberation Serif" w:hAnsi="Liberation Serif" w:cs="Liberation Serif"/>
          <w:szCs w:val="24"/>
        </w:rPr>
        <w:t>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7) получатель субсидии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 xml:space="preserve">8) получатель субсидии не является иностранным агентом в соответствии с Федеральным законом «О </w:t>
      </w:r>
      <w:proofErr w:type="gramStart"/>
      <w:r w:rsidRPr="00CE53F4">
        <w:rPr>
          <w:rFonts w:ascii="Liberation Serif" w:hAnsi="Liberation Serif" w:cs="Liberation Serif"/>
          <w:szCs w:val="24"/>
        </w:rPr>
        <w:t>контроле за</w:t>
      </w:r>
      <w:proofErr w:type="gramEnd"/>
      <w:r w:rsidRPr="00CE53F4">
        <w:rPr>
          <w:rFonts w:ascii="Liberation Serif" w:hAnsi="Liberation Serif" w:cs="Liberation Serif"/>
          <w:szCs w:val="24"/>
        </w:rPr>
        <w:t xml:space="preserve"> деятельностью лиц, находящихся под иностранным влиянием»;</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9) на едином налоговом счете получателя субсидии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C083B" w:rsidRPr="00CE53F4" w:rsidRDefault="003C083B" w:rsidP="003C083B">
      <w:pPr>
        <w:pStyle w:val="ConsPlusNormal"/>
        <w:ind w:firstLine="709"/>
        <w:contextualSpacing/>
        <w:jc w:val="both"/>
        <w:rPr>
          <w:rFonts w:ascii="Liberation Serif" w:hAnsi="Liberation Serif" w:cs="Liberation Serif"/>
          <w:szCs w:val="24"/>
        </w:rPr>
      </w:pPr>
      <w:proofErr w:type="gramStart"/>
      <w:r w:rsidRPr="00CE53F4">
        <w:rPr>
          <w:rFonts w:ascii="Liberation Serif" w:hAnsi="Liberation Serif" w:cs="Liberation Serif"/>
          <w:szCs w:val="24"/>
        </w:rPr>
        <w:t>10) 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w:t>
      </w:r>
      <w:proofErr w:type="gramEnd"/>
      <w:r w:rsidRPr="00CE53F4">
        <w:rPr>
          <w:rFonts w:ascii="Liberation Serif" w:hAnsi="Liberation Serif" w:cs="Liberation Serif"/>
          <w:szCs w:val="24"/>
        </w:rPr>
        <w:t xml:space="preserve"> в качестве индивидуального предпринимателя;</w:t>
      </w:r>
    </w:p>
    <w:p w:rsidR="003C083B" w:rsidRPr="00CE53F4" w:rsidRDefault="003C083B" w:rsidP="003C083B">
      <w:pPr>
        <w:pStyle w:val="ConsPlusNormal"/>
        <w:ind w:firstLine="709"/>
        <w:contextualSpacing/>
        <w:jc w:val="both"/>
        <w:rPr>
          <w:rFonts w:ascii="Liberation Serif" w:hAnsi="Liberation Serif" w:cs="Liberation Serif"/>
          <w:szCs w:val="24"/>
        </w:rPr>
      </w:pPr>
      <w:proofErr w:type="gramStart"/>
      <w:r w:rsidRPr="00CE53F4">
        <w:rPr>
          <w:rFonts w:ascii="Liberation Serif" w:hAnsi="Liberation Serif" w:cs="Liberation Serif"/>
          <w:szCs w:val="24"/>
        </w:rPr>
        <w:t>11)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3C083B" w:rsidRPr="00CE53F4" w:rsidRDefault="003B234C" w:rsidP="003C083B">
      <w:pPr>
        <w:pStyle w:val="ConsPlusNormal"/>
        <w:ind w:firstLine="709"/>
        <w:contextualSpacing/>
        <w:jc w:val="both"/>
        <w:rPr>
          <w:rFonts w:ascii="Liberation Serif" w:hAnsi="Liberation Serif" w:cs="Liberation Serif"/>
          <w:szCs w:val="24"/>
        </w:rPr>
      </w:pPr>
      <w:r>
        <w:rPr>
          <w:rFonts w:ascii="Liberation Serif" w:hAnsi="Liberation Serif" w:cs="Liberation Serif"/>
          <w:szCs w:val="24"/>
        </w:rPr>
        <w:t>10</w:t>
      </w:r>
      <w:r w:rsidR="003C083B" w:rsidRPr="00CE53F4">
        <w:rPr>
          <w:rFonts w:ascii="Liberation Serif" w:hAnsi="Liberation Serif" w:cs="Liberation Serif"/>
          <w:szCs w:val="24"/>
        </w:rPr>
        <w:t>. В предоставлении субсидий может быть отказано по следующим основаниям:</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 xml:space="preserve">1) несоответствие </w:t>
      </w:r>
      <w:r w:rsidR="009536AD">
        <w:rPr>
          <w:rFonts w:ascii="Liberation Serif" w:hAnsi="Liberation Serif" w:cs="Liberation Serif"/>
          <w:szCs w:val="24"/>
        </w:rPr>
        <w:t xml:space="preserve">требованиям и </w:t>
      </w:r>
      <w:r w:rsidRPr="00CE53F4">
        <w:rPr>
          <w:rFonts w:ascii="Liberation Serif" w:hAnsi="Liberation Serif" w:cs="Liberation Serif"/>
          <w:szCs w:val="24"/>
        </w:rPr>
        <w:t>условиям, установленным</w:t>
      </w:r>
      <w:r w:rsidR="003B234C">
        <w:rPr>
          <w:rFonts w:ascii="Liberation Serif" w:hAnsi="Liberation Serif" w:cs="Liberation Serif"/>
          <w:szCs w:val="24"/>
        </w:rPr>
        <w:t xml:space="preserve"> в пунктах 9, 11</w:t>
      </w:r>
      <w:r w:rsidRPr="00CE53F4">
        <w:rPr>
          <w:rFonts w:ascii="Liberation Serif" w:hAnsi="Liberation Serif" w:cs="Liberation Serif"/>
          <w:szCs w:val="24"/>
        </w:rPr>
        <w:t xml:space="preserve"> настоящего Порядка;</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2) несоответствие представленных получателем субсидии документов требованиям, определенным в настоящем Порядке, или непредставление (представление не в полном объеме) указанных документов;</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3) недостоверность представленной получателем субсидии информации;</w:t>
      </w:r>
    </w:p>
    <w:p w:rsidR="003C083B"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4) отсутствие лимитов бюджетных обязательств муниципального округа Первоуральск на предоставление субсидии.</w:t>
      </w:r>
    </w:p>
    <w:p w:rsidR="003C083B" w:rsidRPr="00CE53F4" w:rsidRDefault="003C083B" w:rsidP="001C2021">
      <w:pPr>
        <w:pStyle w:val="ConsPlusNormal"/>
        <w:ind w:firstLine="708"/>
        <w:contextualSpacing/>
        <w:jc w:val="both"/>
        <w:rPr>
          <w:rFonts w:ascii="Liberation Serif" w:hAnsi="Liberation Serif" w:cs="Liberation Serif"/>
          <w:szCs w:val="24"/>
        </w:rPr>
      </w:pPr>
      <w:r w:rsidRPr="00CE53F4">
        <w:rPr>
          <w:rFonts w:ascii="Liberation Serif" w:hAnsi="Liberation Serif" w:cs="Liberation Serif"/>
          <w:szCs w:val="24"/>
        </w:rPr>
        <w:lastRenderedPageBreak/>
        <w:t>1</w:t>
      </w:r>
      <w:r w:rsidR="003B234C">
        <w:rPr>
          <w:rFonts w:ascii="Liberation Serif" w:hAnsi="Liberation Serif" w:cs="Liberation Serif"/>
          <w:szCs w:val="24"/>
        </w:rPr>
        <w:t>1</w:t>
      </w:r>
      <w:r w:rsidRPr="00CE53F4">
        <w:rPr>
          <w:rFonts w:ascii="Liberation Serif" w:hAnsi="Liberation Serif" w:cs="Liberation Serif"/>
          <w:szCs w:val="24"/>
        </w:rPr>
        <w:t>. Условиями предоставления субсидий являются:</w:t>
      </w:r>
    </w:p>
    <w:p w:rsidR="003C083B" w:rsidRPr="00CE53F4" w:rsidRDefault="003C083B" w:rsidP="003C083B">
      <w:pPr>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1) согласие на осуществление проверок Администрацией муниципального округа Первоуральск и органами муниципального финансового контроля муниципального округа Первоуральск соблюдения условий, целей и порядка предоставления субсидий в соответствии со </w:t>
      </w:r>
      <w:hyperlink r:id="rId11" w:history="1">
        <w:r w:rsidRPr="00CE53F4">
          <w:rPr>
            <w:rFonts w:ascii="Liberation Serif" w:hAnsi="Liberation Serif" w:cs="Liberation Serif"/>
          </w:rPr>
          <w:t>статьями 268.1</w:t>
        </w:r>
      </w:hyperlink>
      <w:r w:rsidRPr="00CE53F4">
        <w:rPr>
          <w:rFonts w:ascii="Liberation Serif" w:hAnsi="Liberation Serif" w:cs="Liberation Serif"/>
        </w:rPr>
        <w:t xml:space="preserve"> и </w:t>
      </w:r>
      <w:hyperlink r:id="rId12" w:history="1">
        <w:r w:rsidRPr="00CE53F4">
          <w:rPr>
            <w:rFonts w:ascii="Liberation Serif" w:hAnsi="Liberation Serif" w:cs="Liberation Serif"/>
          </w:rPr>
          <w:t>269.2</w:t>
        </w:r>
      </w:hyperlink>
      <w:r w:rsidRPr="00CE53F4">
        <w:rPr>
          <w:rFonts w:ascii="Liberation Serif" w:hAnsi="Liberation Serif" w:cs="Liberation Serif"/>
        </w:rPr>
        <w:t xml:space="preserve"> БК РФ, в том числе в части достижения результатов их предоставления;</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2) запрет на приобретение за счет полученных средств, предоставленных в целях финансового обеспечени</w:t>
      </w:r>
      <w:r w:rsidR="00E231DC">
        <w:rPr>
          <w:rFonts w:ascii="Liberation Serif" w:hAnsi="Liberation Serif" w:cs="Liberation Serif"/>
          <w:szCs w:val="24"/>
        </w:rPr>
        <w:t>я</w:t>
      </w:r>
      <w:r w:rsidRPr="00CE53F4">
        <w:rPr>
          <w:rFonts w:ascii="Liberation Serif" w:hAnsi="Liberation Serif" w:cs="Liberation Serif"/>
          <w:szCs w:val="24"/>
        </w:rPr>
        <w:t xml:space="preserve"> затрат</w:t>
      </w:r>
      <w:r w:rsidRPr="00CE53F4">
        <w:rPr>
          <w:rFonts w:ascii="Liberation Serif" w:hAnsi="Liberation Serif" w:cs="Liberation Serif"/>
          <w:b/>
          <w:szCs w:val="24"/>
        </w:rPr>
        <w:t xml:space="preserve"> </w:t>
      </w:r>
      <w:r w:rsidRPr="00CE53F4">
        <w:rPr>
          <w:rFonts w:ascii="Liberation Serif" w:hAnsi="Liberation Serif" w:cs="Liberation Serif"/>
          <w:szCs w:val="24"/>
        </w:rPr>
        <w:t>получателя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3) регистрация юридического лица (при необходимости обособленного подразделения и (или) филиала) на территории муниципального округа Первоуральск в соответствии с действующим законодательством;</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4) наличие лимитов бюджетных обязательств на соответствующий год в рамках реализации мероприятий соответствующей муниципальной программы муниципального округа Первоуральск.</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5) расходование субсидии на цели, указанные в пункт</w:t>
      </w:r>
      <w:r w:rsidR="007328E1">
        <w:rPr>
          <w:rFonts w:ascii="Liberation Serif" w:hAnsi="Liberation Serif" w:cs="Liberation Serif"/>
          <w:szCs w:val="24"/>
        </w:rPr>
        <w:t>ах</w:t>
      </w:r>
      <w:r w:rsidRPr="00CE53F4">
        <w:rPr>
          <w:rFonts w:ascii="Liberation Serif" w:hAnsi="Liberation Serif" w:cs="Liberation Serif"/>
          <w:szCs w:val="24"/>
        </w:rPr>
        <w:t xml:space="preserve"> 3,4 раздела 1 настоящего Порядка.</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6)</w:t>
      </w:r>
      <w:r w:rsidRPr="00CE53F4">
        <w:rPr>
          <w:rFonts w:ascii="Liberation Serif" w:hAnsi="Liberation Serif" w:cs="Liberation Serif"/>
        </w:rPr>
        <w:t xml:space="preserve"> </w:t>
      </w:r>
      <w:r w:rsidRPr="00CE53F4">
        <w:rPr>
          <w:rFonts w:ascii="Liberation Serif" w:hAnsi="Liberation Serif" w:cs="Liberation Serif"/>
          <w:szCs w:val="24"/>
        </w:rPr>
        <w:t>подписание Соглашения некоммерческой организацией в течение 10 рабочих дней с момента принятия Постановления о предоставлении субсидии.</w:t>
      </w:r>
    </w:p>
    <w:p w:rsidR="003C083B" w:rsidRPr="00CE53F4" w:rsidRDefault="003C083B" w:rsidP="003C083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1</w:t>
      </w:r>
      <w:r w:rsidR="003B234C">
        <w:rPr>
          <w:rFonts w:ascii="Liberation Serif" w:hAnsi="Liberation Serif" w:cs="Liberation Serif"/>
          <w:szCs w:val="24"/>
        </w:rPr>
        <w:t>2</w:t>
      </w:r>
      <w:r w:rsidRPr="00CE53F4">
        <w:rPr>
          <w:rFonts w:ascii="Liberation Serif" w:hAnsi="Liberation Serif" w:cs="Liberation Serif"/>
          <w:szCs w:val="24"/>
        </w:rPr>
        <w:t xml:space="preserve">. Отбор проводится </w:t>
      </w:r>
      <w:r w:rsidR="007328E1">
        <w:rPr>
          <w:rFonts w:ascii="Liberation Serif" w:hAnsi="Liberation Serif" w:cs="Liberation Serif"/>
          <w:szCs w:val="24"/>
        </w:rPr>
        <w:t>Комиссией</w:t>
      </w:r>
      <w:r w:rsidRPr="00CE53F4">
        <w:rPr>
          <w:rFonts w:ascii="Liberation Serif" w:hAnsi="Liberation Serif" w:cs="Liberation Serif"/>
          <w:szCs w:val="24"/>
        </w:rPr>
        <w:t>. Состав Комиссии утверждается постановлением Администрации муниципального округа Первоуральск.</w:t>
      </w:r>
    </w:p>
    <w:p w:rsidR="00515D86" w:rsidRPr="00515D86" w:rsidRDefault="008E504F" w:rsidP="00515D86">
      <w:pPr>
        <w:tabs>
          <w:tab w:val="left" w:pos="0"/>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rPr>
      </w:pPr>
      <w:r>
        <w:rPr>
          <w:rFonts w:ascii="Liberation Serif" w:hAnsi="Liberation Serif" w:cs="Liberation Serif"/>
        </w:rPr>
        <w:tab/>
        <w:t xml:space="preserve">По результатам отбора </w:t>
      </w:r>
      <w:r w:rsidRPr="00ED4275">
        <w:rPr>
          <w:rFonts w:ascii="Liberation Serif" w:hAnsi="Liberation Serif" w:cs="Liberation Serif"/>
        </w:rPr>
        <w:t xml:space="preserve">Администрация </w:t>
      </w:r>
      <w:r>
        <w:rPr>
          <w:rFonts w:ascii="Liberation Serif" w:hAnsi="Liberation Serif" w:cs="Liberation Serif"/>
        </w:rPr>
        <w:t xml:space="preserve">готовит </w:t>
      </w:r>
      <w:r w:rsidR="00651E3E">
        <w:rPr>
          <w:rFonts w:ascii="Liberation Serif" w:hAnsi="Liberation Serif" w:cs="Liberation Serif"/>
        </w:rPr>
        <w:t>П</w:t>
      </w:r>
      <w:r w:rsidRPr="00ED4275">
        <w:rPr>
          <w:rFonts w:ascii="Liberation Serif" w:hAnsi="Liberation Serif" w:cs="Times New Roman"/>
        </w:rPr>
        <w:t>остановлени</w:t>
      </w:r>
      <w:r w:rsidR="00651E3E">
        <w:rPr>
          <w:rFonts w:ascii="Liberation Serif" w:hAnsi="Liberation Serif" w:cs="Times New Roman"/>
        </w:rPr>
        <w:t>е и</w:t>
      </w:r>
      <w:r w:rsidRPr="00ED4275">
        <w:rPr>
          <w:rFonts w:ascii="Liberation Serif" w:hAnsi="Liberation Serif" w:cs="Times New Roman"/>
        </w:rPr>
        <w:t xml:space="preserve"> заключает с получателем субсидии </w:t>
      </w:r>
      <w:hyperlink w:anchor="P254" w:history="1">
        <w:r w:rsidRPr="00ED4275">
          <w:rPr>
            <w:rStyle w:val="a8"/>
            <w:rFonts w:ascii="Liberation Serif" w:hAnsi="Liberation Serif"/>
            <w:color w:val="auto"/>
            <w:u w:val="none"/>
          </w:rPr>
          <w:t>соглашение</w:t>
        </w:r>
      </w:hyperlink>
      <w:r w:rsidRPr="00ED4275">
        <w:rPr>
          <w:rFonts w:ascii="Liberation Serif" w:hAnsi="Liberation Serif" w:cs="Times New Roman"/>
        </w:rPr>
        <w:t xml:space="preserve"> о предоставлении субсидии из бюджета муниципальног</w:t>
      </w:r>
      <w:r w:rsidR="003B234C">
        <w:rPr>
          <w:rFonts w:ascii="Liberation Serif" w:hAnsi="Liberation Serif" w:cs="Times New Roman"/>
        </w:rPr>
        <w:t>о округа Первоуральск (далее - С</w:t>
      </w:r>
      <w:r w:rsidRPr="00ED4275">
        <w:rPr>
          <w:rFonts w:ascii="Liberation Serif" w:hAnsi="Liberation Serif" w:cs="Times New Roman"/>
        </w:rPr>
        <w:t>оглашение) по установленной форме  (приложение 6 к Порядку).</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w:t>
      </w:r>
      <w:r w:rsidR="003B234C">
        <w:rPr>
          <w:rFonts w:ascii="Liberation Serif" w:hAnsi="Liberation Serif" w:cs="Liberation Serif"/>
        </w:rPr>
        <w:t>3</w:t>
      </w:r>
      <w:r w:rsidRPr="00CE53F4">
        <w:rPr>
          <w:rFonts w:ascii="Liberation Serif" w:hAnsi="Liberation Serif" w:cs="Liberation Serif"/>
        </w:rPr>
        <w:t>.</w:t>
      </w:r>
      <w:r w:rsidRPr="00CE53F4">
        <w:t xml:space="preserve"> </w:t>
      </w:r>
      <w:r w:rsidRPr="00CE53F4">
        <w:rPr>
          <w:rFonts w:ascii="Liberation Serif" w:hAnsi="Liberation Serif" w:cs="Liberation Serif"/>
        </w:rPr>
        <w:t>Извещение о проведении отбора (далее</w:t>
      </w:r>
      <w:r w:rsidR="003B234C">
        <w:rPr>
          <w:rFonts w:ascii="Liberation Serif" w:hAnsi="Liberation Serif" w:cs="Liberation Serif"/>
        </w:rPr>
        <w:t xml:space="preserve"> </w:t>
      </w:r>
      <w:r w:rsidRPr="00CE53F4">
        <w:rPr>
          <w:rFonts w:ascii="Liberation Serif" w:hAnsi="Liberation Serif" w:cs="Liberation Serif"/>
        </w:rPr>
        <w:t>-</w:t>
      </w:r>
      <w:r w:rsidR="003B234C">
        <w:rPr>
          <w:rFonts w:ascii="Liberation Serif" w:hAnsi="Liberation Serif" w:cs="Liberation Serif"/>
        </w:rPr>
        <w:t xml:space="preserve"> </w:t>
      </w:r>
      <w:r w:rsidRPr="00CE53F4">
        <w:rPr>
          <w:rFonts w:ascii="Liberation Serif" w:hAnsi="Liberation Serif" w:cs="Liberation Serif"/>
        </w:rPr>
        <w:t xml:space="preserve">извещение) размещается на официальном сайте </w:t>
      </w:r>
      <w:r>
        <w:rPr>
          <w:rFonts w:ascii="Liberation Serif" w:hAnsi="Liberation Serif" w:cs="Liberation Serif"/>
        </w:rPr>
        <w:t>Администрации муниципального округа Первоуральск</w:t>
      </w:r>
      <w:r w:rsidRPr="00CE53F4">
        <w:rPr>
          <w:rFonts w:ascii="Liberation Serif" w:hAnsi="Liberation Serif" w:cs="Liberation Serif"/>
        </w:rPr>
        <w:t xml:space="preserve"> </w:t>
      </w:r>
      <w:hyperlink r:id="rId13" w:history="1">
        <w:r w:rsidRPr="00ED4275">
          <w:rPr>
            <w:rStyle w:val="a8"/>
            <w:rFonts w:ascii="Liberation Serif" w:hAnsi="Liberation Serif"/>
            <w:color w:val="auto"/>
            <w:u w:val="none"/>
          </w:rPr>
          <w:t>https://prvadm.ru</w:t>
        </w:r>
      </w:hyperlink>
      <w:r w:rsidRPr="00ED4275">
        <w:rPr>
          <w:rFonts w:ascii="Liberation Serif" w:hAnsi="Liberation Serif"/>
        </w:rPr>
        <w:t xml:space="preserve"> в разделе «Жителям – Социальная сфера – Поддержка СОНКО»</w:t>
      </w:r>
      <w:r w:rsidRPr="00ED4275">
        <w:rPr>
          <w:rFonts w:ascii="Liberation Serif" w:hAnsi="Liberation Serif" w:cs="Liberation Serif"/>
        </w:rPr>
        <w:t xml:space="preserve"> </w:t>
      </w:r>
      <w:r w:rsidRPr="00CE53F4">
        <w:rPr>
          <w:rFonts w:ascii="Liberation Serif" w:hAnsi="Liberation Serif" w:cs="Liberation Serif"/>
        </w:rPr>
        <w:t>в информационно-телекоммуникационной сети Интернет не позднее, чем за 10 календарных дней до даты начала приема заявок с указанием следующей информации:</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 сроки проведения отбора (дата и время начала (окончания) подачи (приема) заявок);</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 наименование, местонахождение, почтовый адрес, ад</w:t>
      </w:r>
      <w:r>
        <w:rPr>
          <w:rFonts w:ascii="Liberation Serif" w:hAnsi="Liberation Serif" w:cs="Liberation Serif"/>
        </w:rPr>
        <w:t>рес электронной почты</w:t>
      </w:r>
      <w:r w:rsidRPr="00CE53F4">
        <w:rPr>
          <w:rFonts w:ascii="Liberation Serif" w:hAnsi="Liberation Serif" w:cs="Liberation Serif"/>
        </w:rPr>
        <w:t>;</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3) результат предоставления субсидии;</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4) доменное имя и (или) указатели страниц сайта в информационно-телекоммуникационной сети «Интернет», на котором обеспечивается проведение отбора;</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5) требования к участникам отбора, указанные в пункте 8 настоящего порядка, и перечень документов, представляемых участниками отбора для подтверждения их соответствия указанным требованиям;</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6) порядок подачи заявок и требования, предъявляемые к форме и содержанию заявок.</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7) порядок отзыва заявок, порядок возврата заявок, определяющий, в том числе основания для возврата заявок, порядок внесения изменений в заявки;</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8) правила рассмотрения и оценки заявок;</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9) порядок возврата заявок на доработку;</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10) порядок отклонения заявок, а также информация об основаниях отклонения;</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11) порядок оценки заявок;</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12) порядок предоставления участникам отбора разъяснений положений извещения, даты начала и окончания срока предоставления таких разъяснений;</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13) срок, в течение которого участники отбора должны подписать соглашение о предоставлении субсидии (далее - Соглашение);</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lastRenderedPageBreak/>
        <w:t>14) условия признания участников</w:t>
      </w:r>
      <w:r>
        <w:rPr>
          <w:rFonts w:ascii="Liberation Serif" w:hAnsi="Liberation Serif" w:cs="Liberation Serif"/>
        </w:rPr>
        <w:t xml:space="preserve"> </w:t>
      </w:r>
      <w:r w:rsidRPr="00CE53F4">
        <w:rPr>
          <w:rFonts w:ascii="Liberation Serif" w:hAnsi="Liberation Serif" w:cs="Liberation Serif"/>
        </w:rPr>
        <w:t>отбора уклонившихся от заключения Соглашения;</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15) дата размещения результатов отбора на едином портале и официальном сайте Управления, которая не может быть позднее 3 календарного дня, следующего за днем определения участников отбора;</w:t>
      </w:r>
    </w:p>
    <w:p w:rsidR="00651E3E" w:rsidRPr="00CE53F4" w:rsidRDefault="00651E3E" w:rsidP="00651E3E">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16) порядок расчета размера субсидии, правила распределения субсидии по результатам отбора.</w:t>
      </w:r>
    </w:p>
    <w:p w:rsidR="00651E3E" w:rsidRPr="00746C69" w:rsidRDefault="00651E3E" w:rsidP="00746C69">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17) иную информацию (при необходимости).</w:t>
      </w:r>
    </w:p>
    <w:p w:rsidR="00746C69" w:rsidRPr="00CE53F4" w:rsidRDefault="00746C69" w:rsidP="00746C69">
      <w:pPr>
        <w:ind w:firstLine="709"/>
        <w:contextualSpacing/>
        <w:jc w:val="both"/>
        <w:rPr>
          <w:rFonts w:ascii="Liberation Serif" w:hAnsi="Liberation Serif" w:cs="Liberation Serif"/>
        </w:rPr>
      </w:pPr>
      <w:r w:rsidRPr="00CE53F4">
        <w:rPr>
          <w:rFonts w:ascii="Liberation Serif" w:hAnsi="Liberation Serif" w:cs="Liberation Serif"/>
        </w:rPr>
        <w:t>1</w:t>
      </w:r>
      <w:r w:rsidR="003B234C">
        <w:rPr>
          <w:rFonts w:ascii="Liberation Serif" w:hAnsi="Liberation Serif" w:cs="Liberation Serif"/>
        </w:rPr>
        <w:t>4</w:t>
      </w:r>
      <w:r w:rsidRPr="00CE53F4">
        <w:rPr>
          <w:rFonts w:ascii="Liberation Serif" w:hAnsi="Liberation Serif" w:cs="Liberation Serif"/>
        </w:rPr>
        <w:t xml:space="preserve">. Для участия в Отборе на получение субсидии некоммерческая организация предоставляет в </w:t>
      </w:r>
      <w:r w:rsidR="00E231DC">
        <w:rPr>
          <w:rFonts w:ascii="Liberation Serif" w:hAnsi="Liberation Serif" w:cs="Liberation Serif"/>
        </w:rPr>
        <w:t>Администрацию</w:t>
      </w:r>
      <w:r w:rsidRPr="00CE53F4">
        <w:rPr>
          <w:rFonts w:ascii="Liberation Serif" w:hAnsi="Liberation Serif" w:cs="Liberation Serif"/>
        </w:rPr>
        <w:t xml:space="preserve"> заявку (приложение 1 к Порядку), а также следующие документы:</w:t>
      </w:r>
    </w:p>
    <w:p w:rsidR="00746C69" w:rsidRDefault="00746C69" w:rsidP="00746C69">
      <w:pPr>
        <w:ind w:firstLine="709"/>
        <w:contextualSpacing/>
        <w:jc w:val="both"/>
        <w:rPr>
          <w:rFonts w:ascii="Liberation Serif" w:hAnsi="Liberation Serif" w:cs="Liberation Serif"/>
        </w:rPr>
      </w:pPr>
      <w:r w:rsidRPr="00CE53F4">
        <w:rPr>
          <w:rFonts w:ascii="Liberation Serif" w:hAnsi="Liberation Serif" w:cs="Liberation Serif"/>
        </w:rPr>
        <w:t>1) заверенную копию Устава некоммерческой организации;</w:t>
      </w:r>
    </w:p>
    <w:p w:rsidR="00746C69" w:rsidRPr="004F509B"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2</w:t>
      </w:r>
      <w:r w:rsidR="00746C69" w:rsidRPr="004F509B">
        <w:rPr>
          <w:rFonts w:ascii="Liberation Serif" w:hAnsi="Liberation Serif" w:cs="Liberation Serif"/>
        </w:rPr>
        <w:t>) копию свидетельства о государственной регистрации организации;</w:t>
      </w:r>
    </w:p>
    <w:p w:rsidR="00746C69" w:rsidRPr="00746C69"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3</w:t>
      </w:r>
      <w:r w:rsidR="00746C69" w:rsidRPr="004F509B">
        <w:rPr>
          <w:rFonts w:ascii="Liberation Serif" w:hAnsi="Liberation Serif" w:cs="Liberation Serif"/>
        </w:rPr>
        <w:t>) копию свидетельства о постановке на учет в налоговом органе;</w:t>
      </w:r>
    </w:p>
    <w:p w:rsidR="00746C69" w:rsidRPr="00CE53F4"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4</w:t>
      </w:r>
      <w:r w:rsidR="00746C69">
        <w:rPr>
          <w:rFonts w:ascii="Liberation Serif" w:hAnsi="Liberation Serif" w:cs="Liberation Serif"/>
        </w:rPr>
        <w:t xml:space="preserve">) </w:t>
      </w:r>
      <w:r w:rsidR="00746C69" w:rsidRPr="00CE53F4">
        <w:rPr>
          <w:rFonts w:ascii="Liberation Serif" w:hAnsi="Liberation Serif" w:cs="Liberation Serif"/>
        </w:rPr>
        <w:t>копию выписки из Единого государственного реестра юридических лиц, сформированной не ранее чем за 30 (тридцать) календарных дней до дня предоставления документов;</w:t>
      </w:r>
    </w:p>
    <w:p w:rsidR="00746C69" w:rsidRPr="00CE53F4"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5</w:t>
      </w:r>
      <w:r w:rsidR="00746C69" w:rsidRPr="00CE53F4">
        <w:rPr>
          <w:rFonts w:ascii="Liberation Serif" w:hAnsi="Liberation Serif" w:cs="Liberation Serif"/>
        </w:rPr>
        <w:t xml:space="preserve">) справку из налогового органа об отсутствии задолженности по налоговым платежам в бюджетную систему Российской Федерации по форме КНД 1120101, выданную не ранее, чем 30 </w:t>
      </w:r>
      <w:r w:rsidR="00746C69" w:rsidRPr="00CE53F4">
        <w:rPr>
          <w:rFonts w:ascii="Liberation Serif" w:hAnsi="Liberation Serif"/>
        </w:rPr>
        <w:t>календарных дней до даты подачи заявки на получение субсидии</w:t>
      </w:r>
      <w:r w:rsidR="00746C69" w:rsidRPr="00CE53F4">
        <w:rPr>
          <w:rFonts w:ascii="Liberation Serif" w:hAnsi="Liberation Serif" w:cs="Liberation Serif"/>
        </w:rPr>
        <w:t>;</w:t>
      </w:r>
    </w:p>
    <w:p w:rsidR="00746C69" w:rsidRPr="00CE53F4"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6</w:t>
      </w:r>
      <w:r w:rsidR="00746C69" w:rsidRPr="00CE53F4">
        <w:rPr>
          <w:rFonts w:ascii="Liberation Serif" w:hAnsi="Liberation Serif" w:cs="Liberation Serif"/>
        </w:rPr>
        <w:t>) копии документов, подтверждающи</w:t>
      </w:r>
      <w:r w:rsidR="003B234C">
        <w:rPr>
          <w:rFonts w:ascii="Liberation Serif" w:hAnsi="Liberation Serif" w:cs="Liberation Serif"/>
        </w:rPr>
        <w:t>х</w:t>
      </w:r>
      <w:r w:rsidR="00746C69" w:rsidRPr="00CE53F4">
        <w:rPr>
          <w:rFonts w:ascii="Liberation Serif" w:hAnsi="Liberation Serif" w:cs="Liberation Serif"/>
        </w:rPr>
        <w:t xml:space="preserve"> полномочия руководителя некоммерческой организации, а также главного бухгалтера (при наличии) либо иного лица, осуществляющего ведение бухгалтерского учета организации, заверенные надлежащим образом;</w:t>
      </w:r>
    </w:p>
    <w:p w:rsidR="00746C69" w:rsidRPr="00CE53F4"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7</w:t>
      </w:r>
      <w:r w:rsidR="00746C69" w:rsidRPr="00CE53F4">
        <w:rPr>
          <w:rFonts w:ascii="Liberation Serif" w:hAnsi="Liberation Serif" w:cs="Liberation Serif"/>
        </w:rPr>
        <w:t>) информационную карту некоммерческой организации по форме согласно приложению 2 к Порядку;</w:t>
      </w:r>
    </w:p>
    <w:p w:rsidR="00746C69" w:rsidRPr="004F509B"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8</w:t>
      </w:r>
      <w:r w:rsidR="00746C69" w:rsidRPr="00CE53F4">
        <w:rPr>
          <w:rFonts w:ascii="Liberation Serif" w:hAnsi="Liberation Serif" w:cs="Liberation Serif"/>
        </w:rPr>
        <w:t xml:space="preserve">) </w:t>
      </w:r>
      <w:r w:rsidR="00746C69" w:rsidRPr="004F509B">
        <w:rPr>
          <w:rFonts w:ascii="Liberation Serif" w:hAnsi="Liberation Serif" w:cs="Times New Roman"/>
        </w:rPr>
        <w:t>документы с финансово-экономическим обоснованием размера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целей предоставления субсидии);</w:t>
      </w:r>
    </w:p>
    <w:p w:rsidR="00746C69" w:rsidRPr="004F509B" w:rsidRDefault="004F509B" w:rsidP="00746C69">
      <w:pPr>
        <w:ind w:firstLine="708"/>
        <w:contextualSpacing/>
        <w:jc w:val="both"/>
        <w:rPr>
          <w:rFonts w:ascii="Liberation Serif" w:hAnsi="Liberation Serif" w:cs="Liberation Serif"/>
        </w:rPr>
      </w:pPr>
      <w:r w:rsidRPr="004F509B">
        <w:rPr>
          <w:rFonts w:ascii="Liberation Serif" w:hAnsi="Liberation Serif" w:cs="Liberation Serif"/>
        </w:rPr>
        <w:t>9</w:t>
      </w:r>
      <w:r w:rsidR="00746C69" w:rsidRPr="004F509B">
        <w:rPr>
          <w:rFonts w:ascii="Liberation Serif" w:hAnsi="Liberation Serif" w:cs="Liberation Serif"/>
        </w:rPr>
        <w:t xml:space="preserve">) </w:t>
      </w:r>
      <w:r w:rsidR="00746C69" w:rsidRPr="004F509B">
        <w:rPr>
          <w:rFonts w:ascii="Liberation Serif" w:hAnsi="Liberation Serif" w:cs="Times New Roman"/>
        </w:rPr>
        <w:t>информацию (отчет) об основных мероприятиях некоммерческой организации за последний календарный год, предшествующий подаче заявки,  в том числе реализованных за счет благотворительных и собственных средств (в случае, когда  организация осуществляет свою деятельность менее года, информация (отчет) об основных мероприятиях предоставляются за период с момента регистрации организации до момента подачи заявки)</w:t>
      </w:r>
      <w:r w:rsidR="00746C69" w:rsidRPr="004F509B">
        <w:rPr>
          <w:rFonts w:ascii="Liberation Serif" w:hAnsi="Liberation Serif" w:cs="Liberation Serif"/>
        </w:rPr>
        <w:t xml:space="preserve">; </w:t>
      </w:r>
    </w:p>
    <w:p w:rsidR="00746C69" w:rsidRPr="00CE53F4" w:rsidRDefault="004F509B" w:rsidP="00746C69">
      <w:pPr>
        <w:ind w:firstLine="709"/>
        <w:contextualSpacing/>
        <w:jc w:val="both"/>
        <w:rPr>
          <w:rFonts w:ascii="Liberation Serif" w:hAnsi="Liberation Serif" w:cs="Liberation Serif"/>
        </w:rPr>
      </w:pPr>
      <w:r w:rsidRPr="004F509B">
        <w:rPr>
          <w:rFonts w:ascii="Liberation Serif" w:hAnsi="Liberation Serif" w:cs="Liberation Serif"/>
        </w:rPr>
        <w:t>10</w:t>
      </w:r>
      <w:r w:rsidR="00746C69" w:rsidRPr="004F509B">
        <w:rPr>
          <w:rFonts w:ascii="Liberation Serif" w:hAnsi="Liberation Serif" w:cs="Liberation Serif"/>
        </w:rPr>
        <w:t>) справк</w:t>
      </w:r>
      <w:r w:rsidRPr="004F509B">
        <w:rPr>
          <w:rFonts w:ascii="Liberation Serif" w:hAnsi="Liberation Serif" w:cs="Liberation Serif"/>
        </w:rPr>
        <w:t>у</w:t>
      </w:r>
      <w:r w:rsidR="00746C69" w:rsidRPr="004F509B">
        <w:rPr>
          <w:rFonts w:ascii="Liberation Serif" w:hAnsi="Liberation Serif" w:cs="Liberation Serif"/>
        </w:rPr>
        <w:t xml:space="preserve"> о банковских реквизитах некоммерческой организации.</w:t>
      </w:r>
    </w:p>
    <w:p w:rsidR="00746C69" w:rsidRPr="00CE53F4" w:rsidRDefault="00746C69" w:rsidP="00746C69">
      <w:pPr>
        <w:ind w:firstLine="709"/>
        <w:contextualSpacing/>
        <w:jc w:val="both"/>
        <w:rPr>
          <w:rFonts w:ascii="Liberation Serif" w:hAnsi="Liberation Serif" w:cs="Liberation Serif"/>
        </w:rPr>
      </w:pPr>
      <w:r w:rsidRPr="00CE53F4">
        <w:rPr>
          <w:rFonts w:ascii="Liberation Serif" w:hAnsi="Liberation Serif" w:cs="Liberation Serif"/>
        </w:rPr>
        <w:t>Заявк</w:t>
      </w:r>
      <w:r w:rsidR="003B234C">
        <w:rPr>
          <w:rFonts w:ascii="Liberation Serif" w:hAnsi="Liberation Serif" w:cs="Liberation Serif"/>
        </w:rPr>
        <w:t>а</w:t>
      </w:r>
      <w:r w:rsidRPr="00CE53F4">
        <w:rPr>
          <w:rFonts w:ascii="Liberation Serif" w:hAnsi="Liberation Serif" w:cs="Liberation Serif"/>
        </w:rPr>
        <w:t xml:space="preserve"> и прилагаемые к ней документы, предоставляются в </w:t>
      </w:r>
      <w:r>
        <w:rPr>
          <w:rFonts w:ascii="Liberation Serif" w:hAnsi="Liberation Serif" w:cs="Liberation Serif"/>
        </w:rPr>
        <w:t>Администрацию муниципального округа Первоуральск</w:t>
      </w:r>
      <w:r w:rsidRPr="00CE53F4">
        <w:rPr>
          <w:rFonts w:ascii="Liberation Serif" w:hAnsi="Liberation Serif" w:cs="Liberation Serif"/>
        </w:rPr>
        <w:t xml:space="preserve"> как на бумажном носителе (прошитые, пронумерованные, заверенные подписью руководителя и печатью организации), так и в электронном виде на адрес электронной почты</w:t>
      </w:r>
      <w:r>
        <w:rPr>
          <w:rFonts w:ascii="Liberation Serif" w:hAnsi="Liberation Serif" w:cs="Liberation Serif"/>
        </w:rPr>
        <w:t>:</w:t>
      </w:r>
      <w:r w:rsidRPr="00CE53F4">
        <w:rPr>
          <w:rFonts w:ascii="Liberation Serif" w:hAnsi="Liberation Serif" w:cs="Liberation Serif"/>
        </w:rPr>
        <w:t xml:space="preserve"> </w:t>
      </w:r>
      <w:hyperlink r:id="rId14" w:history="1">
        <w:r w:rsidR="004F509B" w:rsidRPr="008159E6">
          <w:rPr>
            <w:rStyle w:val="a8"/>
            <w:rFonts w:ascii="Liberation Serif" w:hAnsi="Liberation Serif" w:cs="Liberation Serif"/>
            <w:lang w:val="en-US"/>
          </w:rPr>
          <w:t>zakharova</w:t>
        </w:r>
        <w:r w:rsidR="004F509B" w:rsidRPr="008159E6">
          <w:rPr>
            <w:rStyle w:val="a8"/>
            <w:rFonts w:ascii="Liberation Serif" w:hAnsi="Liberation Serif" w:cs="Liberation Serif"/>
          </w:rPr>
          <w:t>@prvadm.ru</w:t>
        </w:r>
      </w:hyperlink>
      <w:r w:rsidRPr="00CE53F4">
        <w:rPr>
          <w:rFonts w:ascii="Liberation Serif" w:hAnsi="Liberation Serif" w:cs="Liberation Serif"/>
        </w:rPr>
        <w:t>.</w:t>
      </w:r>
    </w:p>
    <w:p w:rsidR="003B234C" w:rsidRDefault="004F509B" w:rsidP="003B234C">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1</w:t>
      </w:r>
      <w:r w:rsidR="00BF29E9">
        <w:rPr>
          <w:rFonts w:ascii="Liberation Serif" w:hAnsi="Liberation Serif" w:cs="Liberation Serif"/>
        </w:rPr>
        <w:t>5</w:t>
      </w:r>
      <w:r w:rsidRPr="00CE53F4">
        <w:rPr>
          <w:rFonts w:ascii="Liberation Serif" w:hAnsi="Liberation Serif" w:cs="Liberation Serif"/>
        </w:rPr>
        <w:t>. По результатам рассмотрения предоставленных заявок и документов, предусмотренных пунктом 1</w:t>
      </w:r>
      <w:r w:rsidR="003B234C">
        <w:rPr>
          <w:rFonts w:ascii="Liberation Serif" w:hAnsi="Liberation Serif" w:cs="Liberation Serif"/>
        </w:rPr>
        <w:t>4</w:t>
      </w:r>
      <w:r w:rsidRPr="00CE53F4">
        <w:rPr>
          <w:rFonts w:ascii="Liberation Serif" w:hAnsi="Liberation Serif" w:cs="Liberation Serif"/>
        </w:rPr>
        <w:t xml:space="preserve"> настоящего Порядка, Комиссия принимает решение о предоставлении или отказе в предоставлении субсидии.</w:t>
      </w:r>
    </w:p>
    <w:p w:rsidR="00D34B9D" w:rsidRDefault="002760EA" w:rsidP="00D34B9D">
      <w:pPr>
        <w:tabs>
          <w:tab w:val="left" w:pos="763"/>
          <w:tab w:val="left" w:pos="981"/>
        </w:tabs>
        <w:autoSpaceDE w:val="0"/>
        <w:autoSpaceDN w:val="0"/>
        <w:adjustRightInd w:val="0"/>
        <w:ind w:firstLine="709"/>
        <w:jc w:val="both"/>
        <w:rPr>
          <w:rFonts w:ascii="Liberation Serif" w:hAnsi="Liberation Serif" w:cs="Times New Roman"/>
        </w:rPr>
      </w:pPr>
      <w:r w:rsidRPr="000C25AF">
        <w:rPr>
          <w:rFonts w:ascii="Liberation Serif" w:hAnsi="Liberation Serif" w:cs="Times New Roman"/>
        </w:rPr>
        <w:t>1</w:t>
      </w:r>
      <w:r w:rsidR="00BF29E9">
        <w:rPr>
          <w:rFonts w:ascii="Liberation Serif" w:hAnsi="Liberation Serif" w:cs="Times New Roman"/>
        </w:rPr>
        <w:t>6</w:t>
      </w:r>
      <w:r w:rsidRPr="000C25AF">
        <w:rPr>
          <w:rFonts w:ascii="Liberation Serif" w:hAnsi="Liberation Serif" w:cs="Times New Roman"/>
        </w:rPr>
        <w:t xml:space="preserve">. </w:t>
      </w:r>
      <w:r w:rsidR="003B234C">
        <w:rPr>
          <w:rFonts w:ascii="Liberation Serif" w:hAnsi="Liberation Serif" w:cs="Times New Roman"/>
        </w:rPr>
        <w:t>Расчет о</w:t>
      </w:r>
      <w:r w:rsidRPr="000C25AF">
        <w:rPr>
          <w:rFonts w:ascii="Liberation Serif" w:hAnsi="Liberation Serif" w:cs="Times New Roman"/>
        </w:rPr>
        <w:t>бъем</w:t>
      </w:r>
      <w:r w:rsidR="003B234C">
        <w:rPr>
          <w:rFonts w:ascii="Liberation Serif" w:hAnsi="Liberation Serif" w:cs="Times New Roman"/>
        </w:rPr>
        <w:t>а</w:t>
      </w:r>
      <w:r w:rsidRPr="000C25AF">
        <w:rPr>
          <w:rFonts w:ascii="Liberation Serif" w:hAnsi="Liberation Serif" w:cs="Times New Roman"/>
        </w:rPr>
        <w:t xml:space="preserve"> субсидии некоммерческ</w:t>
      </w:r>
      <w:r w:rsidR="00D34B9D">
        <w:rPr>
          <w:rFonts w:ascii="Liberation Serif" w:hAnsi="Liberation Serif" w:cs="Times New Roman"/>
        </w:rPr>
        <w:t>им</w:t>
      </w:r>
      <w:r w:rsidRPr="000C25AF">
        <w:rPr>
          <w:rFonts w:ascii="Liberation Serif" w:hAnsi="Liberation Serif" w:cs="Times New Roman"/>
        </w:rPr>
        <w:t xml:space="preserve"> организаци</w:t>
      </w:r>
      <w:r w:rsidR="00D34B9D">
        <w:rPr>
          <w:rFonts w:ascii="Liberation Serif" w:hAnsi="Liberation Serif" w:cs="Times New Roman"/>
        </w:rPr>
        <w:t>ям, прошедшим отбор, определяется по следующей методике:</w:t>
      </w:r>
      <w:r w:rsidR="003B234C">
        <w:rPr>
          <w:rFonts w:ascii="Liberation Serif" w:hAnsi="Liberation Serif" w:cs="Times New Roman"/>
        </w:rPr>
        <w:t xml:space="preserve"> </w:t>
      </w:r>
    </w:p>
    <w:p w:rsidR="00333CD0" w:rsidRPr="00D34B9D" w:rsidRDefault="00D34B9D" w:rsidP="00D34B9D">
      <w:pPr>
        <w:tabs>
          <w:tab w:val="left" w:pos="763"/>
          <w:tab w:val="left" w:pos="981"/>
        </w:tabs>
        <w:autoSpaceDE w:val="0"/>
        <w:autoSpaceDN w:val="0"/>
        <w:adjustRightInd w:val="0"/>
        <w:ind w:firstLine="709"/>
        <w:jc w:val="both"/>
        <w:rPr>
          <w:rFonts w:ascii="Liberation Serif" w:hAnsi="Liberation Serif" w:cs="Liberation Serif"/>
        </w:rPr>
      </w:pPr>
      <w:r>
        <w:rPr>
          <w:rFonts w:ascii="Liberation Serif" w:hAnsi="Liberation Serif" w:cs="Times New Roman"/>
        </w:rPr>
        <w:t xml:space="preserve">в </w:t>
      </w:r>
      <w:r w:rsidR="00333CD0" w:rsidRPr="00BA580D">
        <w:rPr>
          <w:rFonts w:ascii="Liberation Serif" w:hAnsi="Liberation Serif"/>
        </w:rPr>
        <w:t xml:space="preserve"> случае</w:t>
      </w:r>
      <w:r w:rsidR="00C502A9" w:rsidRPr="00BA580D">
        <w:rPr>
          <w:rFonts w:ascii="Liberation Serif" w:hAnsi="Liberation Serif"/>
        </w:rPr>
        <w:t xml:space="preserve"> </w:t>
      </w:r>
      <w:r w:rsidR="00333CD0" w:rsidRPr="00BA580D">
        <w:rPr>
          <w:rFonts w:ascii="Liberation Serif" w:hAnsi="Liberation Serif"/>
        </w:rPr>
        <w:t xml:space="preserve">если </w:t>
      </w:r>
      <w:r w:rsidR="00333CD0" w:rsidRPr="00BA580D">
        <w:rPr>
          <w:rFonts w:ascii="Liberation Serif" w:hAnsi="Liberation Serif"/>
          <w:color w:val="000000"/>
        </w:rPr>
        <w:t>объем предоставленных заявок превышает объем запланированных сре</w:t>
      </w:r>
      <w:proofErr w:type="gramStart"/>
      <w:r w:rsidR="00333CD0" w:rsidRPr="00BA580D">
        <w:rPr>
          <w:rFonts w:ascii="Liberation Serif" w:hAnsi="Liberation Serif"/>
          <w:color w:val="000000"/>
        </w:rPr>
        <w:t>дств в б</w:t>
      </w:r>
      <w:proofErr w:type="gramEnd"/>
      <w:r w:rsidR="00333CD0" w:rsidRPr="00BA580D">
        <w:rPr>
          <w:rFonts w:ascii="Liberation Serif" w:hAnsi="Liberation Serif"/>
          <w:color w:val="000000"/>
        </w:rPr>
        <w:t>юджете муниципального округа, то размер субсидии</w:t>
      </w:r>
      <w:r w:rsidR="00C502A9" w:rsidRPr="00BA580D">
        <w:rPr>
          <w:rFonts w:ascii="Liberation Serif" w:hAnsi="Liberation Serif"/>
          <w:color w:val="000000"/>
        </w:rPr>
        <w:t>,</w:t>
      </w:r>
      <w:r w:rsidR="00333CD0" w:rsidRPr="00BA580D">
        <w:rPr>
          <w:rFonts w:ascii="Liberation Serif" w:hAnsi="Liberation Serif"/>
          <w:color w:val="000000"/>
        </w:rPr>
        <w:t xml:space="preserve"> </w:t>
      </w:r>
      <w:r w:rsidR="00333CD0" w:rsidRPr="00BA580D">
        <w:rPr>
          <w:rFonts w:ascii="Liberation Serif" w:hAnsi="Liberation Serif"/>
        </w:rPr>
        <w:t>предоставляем</w:t>
      </w:r>
      <w:r w:rsidR="00C502A9" w:rsidRPr="00BA580D">
        <w:rPr>
          <w:rFonts w:ascii="Liberation Serif" w:hAnsi="Liberation Serif"/>
        </w:rPr>
        <w:t>ой</w:t>
      </w:r>
      <w:r w:rsidR="00333CD0" w:rsidRPr="00BA580D">
        <w:rPr>
          <w:rFonts w:ascii="Liberation Serif" w:hAnsi="Liberation Serif"/>
        </w:rPr>
        <w:t xml:space="preserve">  получателю субсидии (</w:t>
      </w:r>
      <w:r w:rsidR="00333CD0" w:rsidRPr="00BA580D">
        <w:rPr>
          <w:rFonts w:ascii="Liberation Serif" w:hAnsi="Liberation Serif"/>
          <w:lang w:val="en-US"/>
        </w:rPr>
        <w:t>S</w:t>
      </w:r>
      <w:r w:rsidR="00333CD0" w:rsidRPr="00BA580D">
        <w:rPr>
          <w:rFonts w:ascii="Liberation Serif" w:hAnsi="Liberation Serif"/>
        </w:rPr>
        <w:t xml:space="preserve">), </w:t>
      </w:r>
      <w:r w:rsidR="00333CD0" w:rsidRPr="00BA580D">
        <w:rPr>
          <w:rFonts w:ascii="Liberation Serif" w:hAnsi="Liberation Serif"/>
          <w:color w:val="000000"/>
        </w:rPr>
        <w:t>определяется по формуле:</w:t>
      </w:r>
    </w:p>
    <w:p w:rsidR="00333CD0" w:rsidRPr="00BA580D" w:rsidRDefault="00333CD0" w:rsidP="002760EA">
      <w:pPr>
        <w:pStyle w:val="ConsPlusNormal"/>
        <w:ind w:firstLine="540"/>
        <w:jc w:val="both"/>
        <w:rPr>
          <w:rFonts w:ascii="Liberation Serif" w:hAnsi="Liberation Serif" w:cs="Times New Roman"/>
          <w:szCs w:val="24"/>
        </w:rPr>
      </w:pPr>
    </w:p>
    <w:p w:rsidR="00E24EA8" w:rsidRPr="00BA580D" w:rsidRDefault="00333CD0" w:rsidP="00333CD0">
      <w:pPr>
        <w:pStyle w:val="ConsPlusNormal"/>
        <w:ind w:firstLine="540"/>
        <w:jc w:val="both"/>
        <w:rPr>
          <w:rFonts w:ascii="Liberation Serif" w:hAnsi="Liberation Serif"/>
          <w:szCs w:val="24"/>
        </w:rPr>
      </w:pPr>
      <w:r w:rsidRPr="00BA580D">
        <w:rPr>
          <w:rFonts w:ascii="Liberation Serif" w:hAnsi="Liberation Serif"/>
          <w:szCs w:val="24"/>
          <w:lang w:val="en-US"/>
        </w:rPr>
        <w:t>S</w:t>
      </w:r>
      <w:r w:rsidRPr="0049493A">
        <w:rPr>
          <w:rFonts w:ascii="Liberation Serif" w:hAnsi="Liberation Serif"/>
          <w:szCs w:val="24"/>
        </w:rPr>
        <w:t xml:space="preserve"> </w:t>
      </w:r>
      <w:r w:rsidR="00A95996" w:rsidRPr="00BA580D">
        <w:rPr>
          <w:rFonts w:ascii="Liberation Serif" w:hAnsi="Liberation Serif"/>
          <w:szCs w:val="24"/>
        </w:rPr>
        <w:t xml:space="preserve">= </w:t>
      </w:r>
      <w:proofErr w:type="spellStart"/>
      <w:r w:rsidRPr="00BA580D">
        <w:rPr>
          <w:rFonts w:ascii="Liberation Serif" w:hAnsi="Liberation Serif"/>
          <w:szCs w:val="24"/>
        </w:rPr>
        <w:t>С</w:t>
      </w:r>
      <w:r w:rsidR="00D34B9D">
        <w:rPr>
          <w:rFonts w:ascii="Liberation Serif" w:hAnsi="Liberation Serif"/>
          <w:szCs w:val="24"/>
        </w:rPr>
        <w:t>з</w:t>
      </w:r>
      <w:proofErr w:type="spellEnd"/>
      <w:r w:rsidR="00A95996" w:rsidRPr="00BA580D">
        <w:rPr>
          <w:rFonts w:ascii="Liberation Serif" w:hAnsi="Liberation Serif"/>
          <w:szCs w:val="24"/>
        </w:rPr>
        <w:t xml:space="preserve"> x k, </w:t>
      </w:r>
    </w:p>
    <w:p w:rsidR="00E24EA8" w:rsidRPr="00BA580D" w:rsidRDefault="00A95996" w:rsidP="00E24EA8">
      <w:pPr>
        <w:pStyle w:val="ConsPlusNormal"/>
        <w:ind w:firstLine="540"/>
        <w:jc w:val="both"/>
        <w:rPr>
          <w:rFonts w:ascii="Liberation Serif" w:hAnsi="Liberation Serif"/>
          <w:szCs w:val="24"/>
        </w:rPr>
      </w:pPr>
      <w:r w:rsidRPr="00BA580D">
        <w:rPr>
          <w:rFonts w:ascii="Liberation Serif" w:hAnsi="Liberation Serif"/>
          <w:szCs w:val="24"/>
        </w:rPr>
        <w:t xml:space="preserve">где: </w:t>
      </w:r>
    </w:p>
    <w:p w:rsidR="00333CD0" w:rsidRPr="00BA580D" w:rsidRDefault="00333CD0" w:rsidP="00E24EA8">
      <w:pPr>
        <w:pStyle w:val="ConsPlusNormal"/>
        <w:ind w:firstLine="540"/>
        <w:jc w:val="both"/>
        <w:rPr>
          <w:rFonts w:ascii="Liberation Serif" w:hAnsi="Liberation Serif"/>
          <w:szCs w:val="24"/>
        </w:rPr>
      </w:pPr>
      <w:proofErr w:type="spellStart"/>
      <w:r w:rsidRPr="00BA580D">
        <w:rPr>
          <w:rFonts w:ascii="Liberation Serif" w:hAnsi="Liberation Serif"/>
          <w:szCs w:val="24"/>
        </w:rPr>
        <w:t>С</w:t>
      </w:r>
      <w:r w:rsidR="00D34B9D">
        <w:rPr>
          <w:rFonts w:ascii="Liberation Serif" w:hAnsi="Liberation Serif"/>
          <w:szCs w:val="24"/>
        </w:rPr>
        <w:t>з</w:t>
      </w:r>
      <w:proofErr w:type="spellEnd"/>
      <w:r w:rsidR="00A95996" w:rsidRPr="00BA580D">
        <w:rPr>
          <w:rFonts w:ascii="Liberation Serif" w:hAnsi="Liberation Serif"/>
          <w:szCs w:val="24"/>
        </w:rPr>
        <w:t xml:space="preserve"> </w:t>
      </w:r>
      <w:r w:rsidRPr="00BA580D">
        <w:rPr>
          <w:rFonts w:ascii="Liberation Serif" w:hAnsi="Liberation Serif"/>
          <w:szCs w:val="24"/>
        </w:rPr>
        <w:t>–</w:t>
      </w:r>
      <w:r w:rsidR="00A95996" w:rsidRPr="00BA580D">
        <w:rPr>
          <w:rFonts w:ascii="Liberation Serif" w:hAnsi="Liberation Serif"/>
          <w:szCs w:val="24"/>
        </w:rPr>
        <w:t xml:space="preserve"> </w:t>
      </w:r>
      <w:r w:rsidRPr="00BA580D">
        <w:rPr>
          <w:rFonts w:ascii="Liberation Serif" w:hAnsi="Liberation Serif"/>
          <w:szCs w:val="24"/>
        </w:rPr>
        <w:t>сумма заявки получателя субсидии, обоснованная документами;</w:t>
      </w:r>
    </w:p>
    <w:p w:rsidR="00E24EA8" w:rsidRPr="00BA580D" w:rsidRDefault="00A95996" w:rsidP="00E24EA8">
      <w:pPr>
        <w:pStyle w:val="ConsPlusNormal"/>
        <w:ind w:firstLine="540"/>
        <w:jc w:val="both"/>
        <w:rPr>
          <w:rFonts w:ascii="Liberation Serif" w:hAnsi="Liberation Serif"/>
          <w:szCs w:val="24"/>
        </w:rPr>
      </w:pPr>
      <w:r w:rsidRPr="00BA580D">
        <w:rPr>
          <w:rFonts w:ascii="Liberation Serif" w:hAnsi="Liberation Serif"/>
          <w:szCs w:val="24"/>
        </w:rPr>
        <w:lastRenderedPageBreak/>
        <w:t>k - коэ</w:t>
      </w:r>
      <w:r w:rsidR="000C25AF">
        <w:rPr>
          <w:rFonts w:ascii="Liberation Serif" w:hAnsi="Liberation Serif"/>
          <w:szCs w:val="24"/>
        </w:rPr>
        <w:t>ффициент распределения субсидии.</w:t>
      </w:r>
    </w:p>
    <w:p w:rsidR="00E24EA8" w:rsidRPr="00BA580D" w:rsidRDefault="00E24EA8" w:rsidP="00E24EA8">
      <w:pPr>
        <w:pStyle w:val="ConsPlusNormal"/>
        <w:ind w:firstLine="540"/>
        <w:jc w:val="both"/>
        <w:rPr>
          <w:rFonts w:ascii="Liberation Serif" w:hAnsi="Liberation Serif"/>
          <w:szCs w:val="24"/>
        </w:rPr>
      </w:pPr>
    </w:p>
    <w:p w:rsidR="00E24EA8" w:rsidRPr="00BA580D" w:rsidRDefault="00A95996" w:rsidP="00E24EA8">
      <w:pPr>
        <w:pStyle w:val="ConsPlusNormal"/>
        <w:ind w:firstLine="540"/>
        <w:jc w:val="both"/>
        <w:rPr>
          <w:rFonts w:ascii="Liberation Serif" w:hAnsi="Liberation Serif"/>
          <w:szCs w:val="24"/>
        </w:rPr>
      </w:pPr>
      <w:r w:rsidRPr="00BA580D">
        <w:rPr>
          <w:rFonts w:ascii="Liberation Serif" w:hAnsi="Liberation Serif"/>
          <w:szCs w:val="24"/>
        </w:rPr>
        <w:t>Коэффициент распределения субсидии (k) рассчитывается по формуле</w:t>
      </w:r>
      <w:r w:rsidR="00333CD0" w:rsidRPr="00BA580D">
        <w:rPr>
          <w:rFonts w:ascii="Liberation Serif" w:hAnsi="Liberation Serif"/>
          <w:szCs w:val="24"/>
        </w:rPr>
        <w:t>:</w:t>
      </w:r>
      <w:r w:rsidR="00E24EA8" w:rsidRPr="00BA580D">
        <w:rPr>
          <w:rFonts w:ascii="Liberation Serif" w:hAnsi="Liberation Serif"/>
          <w:szCs w:val="24"/>
        </w:rPr>
        <w:t xml:space="preserve"> </w:t>
      </w:r>
    </w:p>
    <w:p w:rsidR="00D34B9D" w:rsidRDefault="00D34B9D" w:rsidP="00E24EA8">
      <w:pPr>
        <w:pStyle w:val="ConsPlusNormal"/>
        <w:ind w:firstLine="540"/>
        <w:jc w:val="both"/>
        <w:rPr>
          <w:rFonts w:ascii="Liberation Serif" w:hAnsi="Liberation Serif"/>
          <w:szCs w:val="24"/>
        </w:rPr>
      </w:pPr>
    </w:p>
    <w:p w:rsidR="00E24EA8" w:rsidRPr="00BA580D" w:rsidRDefault="00333CD0" w:rsidP="00E24EA8">
      <w:pPr>
        <w:pStyle w:val="ConsPlusNormal"/>
        <w:ind w:firstLine="540"/>
        <w:jc w:val="both"/>
        <w:rPr>
          <w:rFonts w:ascii="Liberation Serif" w:hAnsi="Liberation Serif"/>
          <w:szCs w:val="24"/>
        </w:rPr>
      </w:pPr>
      <w:r w:rsidRPr="00BA580D">
        <w:rPr>
          <w:rFonts w:ascii="Liberation Serif" w:hAnsi="Liberation Serif"/>
          <w:szCs w:val="24"/>
          <w:lang w:val="en-US"/>
        </w:rPr>
        <w:t>k</w:t>
      </w:r>
      <w:r w:rsidR="00E24EA8" w:rsidRPr="00BA580D">
        <w:rPr>
          <w:rFonts w:ascii="Liberation Serif" w:hAnsi="Liberation Serif"/>
          <w:szCs w:val="24"/>
        </w:rPr>
        <w:t xml:space="preserve"> = </w:t>
      </w:r>
      <w:r w:rsidR="00E24EA8" w:rsidRPr="00BA580D">
        <w:rPr>
          <w:rFonts w:ascii="Liberation Serif" w:hAnsi="Liberation Serif"/>
          <w:szCs w:val="24"/>
          <w:lang w:val="en-US"/>
        </w:rPr>
        <w:t>V</w:t>
      </w:r>
      <w:r w:rsidRPr="00BA580D">
        <w:rPr>
          <w:rFonts w:ascii="Liberation Serif" w:hAnsi="Liberation Serif"/>
          <w:szCs w:val="24"/>
        </w:rPr>
        <w:t>б</w:t>
      </w:r>
      <w:r w:rsidR="00E24EA8" w:rsidRPr="00BA580D">
        <w:rPr>
          <w:rFonts w:ascii="Liberation Serif" w:hAnsi="Liberation Serif"/>
          <w:szCs w:val="24"/>
        </w:rPr>
        <w:t>/</w:t>
      </w:r>
      <w:proofErr w:type="spellStart"/>
      <w:r w:rsidRPr="00BA580D">
        <w:rPr>
          <w:rFonts w:ascii="Liberation Serif" w:hAnsi="Liberation Serif"/>
          <w:szCs w:val="24"/>
        </w:rPr>
        <w:t>Осз</w:t>
      </w:r>
      <w:proofErr w:type="spellEnd"/>
    </w:p>
    <w:p w:rsidR="000C25AF" w:rsidRDefault="00E24EA8" w:rsidP="002760EA">
      <w:pPr>
        <w:pStyle w:val="ConsPlusNormal"/>
        <w:ind w:firstLine="540"/>
        <w:jc w:val="both"/>
        <w:rPr>
          <w:rFonts w:ascii="Liberation Serif" w:hAnsi="Liberation Serif"/>
          <w:szCs w:val="24"/>
        </w:rPr>
      </w:pPr>
      <w:r w:rsidRPr="00BA580D">
        <w:rPr>
          <w:rFonts w:ascii="Liberation Serif" w:hAnsi="Liberation Serif"/>
          <w:szCs w:val="24"/>
        </w:rPr>
        <w:t xml:space="preserve">где: </w:t>
      </w:r>
    </w:p>
    <w:p w:rsidR="00E24EA8" w:rsidRPr="00BA580D" w:rsidRDefault="00E24EA8" w:rsidP="002760EA">
      <w:pPr>
        <w:pStyle w:val="ConsPlusNormal"/>
        <w:ind w:firstLine="540"/>
        <w:jc w:val="both"/>
        <w:rPr>
          <w:rFonts w:ascii="Liberation Serif" w:hAnsi="Liberation Serif"/>
          <w:szCs w:val="24"/>
        </w:rPr>
      </w:pPr>
      <w:proofErr w:type="spellStart"/>
      <w:proofErr w:type="gramStart"/>
      <w:r w:rsidRPr="00BA580D">
        <w:rPr>
          <w:rFonts w:ascii="Liberation Serif" w:hAnsi="Liberation Serif"/>
          <w:szCs w:val="24"/>
        </w:rPr>
        <w:t>V</w:t>
      </w:r>
      <w:proofErr w:type="gramEnd"/>
      <w:r w:rsidR="00333CD0" w:rsidRPr="00BA580D">
        <w:rPr>
          <w:rFonts w:ascii="Liberation Serif" w:hAnsi="Liberation Serif"/>
          <w:szCs w:val="24"/>
        </w:rPr>
        <w:t>б</w:t>
      </w:r>
      <w:proofErr w:type="spellEnd"/>
      <w:r w:rsidRPr="00BA580D">
        <w:rPr>
          <w:rFonts w:ascii="Liberation Serif" w:hAnsi="Liberation Serif"/>
          <w:szCs w:val="24"/>
        </w:rPr>
        <w:t xml:space="preserve"> - общий объем бюджетных ассигнований, предусмотренных </w:t>
      </w:r>
      <w:r w:rsidR="00C502A9" w:rsidRPr="00BA580D">
        <w:rPr>
          <w:rFonts w:ascii="Liberation Serif" w:hAnsi="Liberation Serif"/>
          <w:szCs w:val="24"/>
        </w:rPr>
        <w:t xml:space="preserve">в </w:t>
      </w:r>
      <w:r w:rsidRPr="00BA580D">
        <w:rPr>
          <w:rFonts w:ascii="Liberation Serif" w:hAnsi="Liberation Serif"/>
          <w:szCs w:val="24"/>
        </w:rPr>
        <w:t xml:space="preserve">бюджете на </w:t>
      </w:r>
      <w:r w:rsidR="00BA580D" w:rsidRPr="00BA580D">
        <w:rPr>
          <w:rFonts w:ascii="Liberation Serif" w:hAnsi="Liberation Serif" w:cs="Times New Roman"/>
          <w:szCs w:val="24"/>
        </w:rPr>
        <w:t>текущий и очередной финансовый год,</w:t>
      </w:r>
      <w:r w:rsidR="00BA580D" w:rsidRPr="00BA580D">
        <w:rPr>
          <w:rFonts w:ascii="Liberation Serif" w:hAnsi="Liberation Serif"/>
          <w:szCs w:val="24"/>
        </w:rPr>
        <w:t xml:space="preserve"> </w:t>
      </w:r>
      <w:r w:rsidRPr="00BA580D">
        <w:rPr>
          <w:rFonts w:ascii="Liberation Serif" w:hAnsi="Liberation Serif"/>
          <w:szCs w:val="24"/>
        </w:rPr>
        <w:t xml:space="preserve">на цели предоставления субсидий (рублей); </w:t>
      </w:r>
    </w:p>
    <w:p w:rsidR="00E24EA8" w:rsidRPr="00BA580D" w:rsidRDefault="00333CD0" w:rsidP="002760EA">
      <w:pPr>
        <w:pStyle w:val="ConsPlusNormal"/>
        <w:ind w:firstLine="540"/>
        <w:jc w:val="both"/>
        <w:rPr>
          <w:rFonts w:ascii="Liberation Serif" w:hAnsi="Liberation Serif"/>
          <w:szCs w:val="24"/>
        </w:rPr>
      </w:pPr>
      <w:proofErr w:type="spellStart"/>
      <w:r w:rsidRPr="00BA580D">
        <w:rPr>
          <w:rFonts w:ascii="Liberation Serif" w:hAnsi="Liberation Serif"/>
          <w:szCs w:val="24"/>
        </w:rPr>
        <w:t>Осз</w:t>
      </w:r>
      <w:proofErr w:type="spellEnd"/>
      <w:r w:rsidR="00E24EA8" w:rsidRPr="00BA580D">
        <w:rPr>
          <w:rFonts w:ascii="Liberation Serif" w:hAnsi="Liberation Serif"/>
          <w:szCs w:val="24"/>
        </w:rPr>
        <w:t xml:space="preserve"> </w:t>
      </w:r>
      <w:r w:rsidRPr="00BA580D">
        <w:rPr>
          <w:rFonts w:ascii="Liberation Serif" w:hAnsi="Liberation Serif"/>
          <w:szCs w:val="24"/>
        </w:rPr>
        <w:t>–</w:t>
      </w:r>
      <w:r w:rsidR="00E24EA8" w:rsidRPr="00BA580D">
        <w:rPr>
          <w:rFonts w:ascii="Liberation Serif" w:hAnsi="Liberation Serif"/>
          <w:szCs w:val="24"/>
        </w:rPr>
        <w:t xml:space="preserve"> </w:t>
      </w:r>
      <w:r w:rsidRPr="00BA580D">
        <w:rPr>
          <w:rFonts w:ascii="Liberation Serif" w:hAnsi="Liberation Serif"/>
          <w:szCs w:val="24"/>
        </w:rPr>
        <w:t xml:space="preserve">общая </w:t>
      </w:r>
      <w:r w:rsidR="00E24EA8" w:rsidRPr="00BA580D">
        <w:rPr>
          <w:rFonts w:ascii="Liberation Serif" w:hAnsi="Liberation Serif"/>
          <w:szCs w:val="24"/>
        </w:rPr>
        <w:t xml:space="preserve">сумма </w:t>
      </w:r>
      <w:r w:rsidRPr="00BA580D">
        <w:rPr>
          <w:rFonts w:ascii="Liberation Serif" w:hAnsi="Liberation Serif"/>
          <w:szCs w:val="24"/>
        </w:rPr>
        <w:t>заявки</w:t>
      </w:r>
      <w:r w:rsidR="00E24EA8" w:rsidRPr="00BA580D">
        <w:rPr>
          <w:rFonts w:ascii="Liberation Serif" w:hAnsi="Liberation Serif"/>
          <w:szCs w:val="24"/>
        </w:rPr>
        <w:t xml:space="preserve"> всех получателей субсидий, подтвержденных документами. </w:t>
      </w:r>
    </w:p>
    <w:p w:rsidR="00D34B9D" w:rsidRDefault="00D34B9D" w:rsidP="00C502A9">
      <w:pPr>
        <w:pStyle w:val="ConsPlusNormal"/>
        <w:ind w:firstLine="540"/>
        <w:jc w:val="both"/>
        <w:rPr>
          <w:rFonts w:ascii="Liberation Serif" w:hAnsi="Liberation Serif"/>
          <w:szCs w:val="24"/>
        </w:rPr>
      </w:pPr>
    </w:p>
    <w:p w:rsidR="004F509B" w:rsidRPr="00BA580D" w:rsidRDefault="00E24EA8" w:rsidP="00C502A9">
      <w:pPr>
        <w:pStyle w:val="ConsPlusNormal"/>
        <w:ind w:firstLine="540"/>
        <w:jc w:val="both"/>
        <w:rPr>
          <w:rFonts w:ascii="Liberation Serif" w:hAnsi="Liberation Serif" w:cs="Times New Roman"/>
          <w:szCs w:val="24"/>
        </w:rPr>
      </w:pPr>
      <w:r w:rsidRPr="00BA580D">
        <w:rPr>
          <w:rFonts w:ascii="Liberation Serif" w:hAnsi="Liberation Serif"/>
          <w:szCs w:val="24"/>
        </w:rPr>
        <w:t xml:space="preserve">В случае если размер субсидии, предоставляемый получателю субсидии, рассчитанный в соответствии с настоящим пунктом, превышает сумму </w:t>
      </w:r>
      <w:r w:rsidR="00C502A9" w:rsidRPr="00BA580D">
        <w:rPr>
          <w:rFonts w:ascii="Liberation Serif" w:hAnsi="Liberation Serif"/>
          <w:szCs w:val="24"/>
        </w:rPr>
        <w:t>заявки получателя субсидии</w:t>
      </w:r>
      <w:r w:rsidRPr="00BA580D">
        <w:rPr>
          <w:rFonts w:ascii="Liberation Serif" w:hAnsi="Liberation Serif"/>
          <w:szCs w:val="24"/>
        </w:rPr>
        <w:t xml:space="preserve">, субсидия предоставляется в размере </w:t>
      </w:r>
      <w:r w:rsidR="00C502A9" w:rsidRPr="00BA580D">
        <w:rPr>
          <w:rFonts w:ascii="Liberation Serif" w:hAnsi="Liberation Serif"/>
          <w:szCs w:val="24"/>
        </w:rPr>
        <w:t>заявки получателя субсидии</w:t>
      </w:r>
      <w:r w:rsidRPr="00BA580D">
        <w:rPr>
          <w:rFonts w:ascii="Liberation Serif" w:hAnsi="Liberation Serif"/>
          <w:szCs w:val="24"/>
        </w:rPr>
        <w:t xml:space="preserve">. </w:t>
      </w:r>
    </w:p>
    <w:p w:rsidR="004F509B" w:rsidRPr="00BA580D" w:rsidRDefault="004F509B" w:rsidP="0039109F">
      <w:pPr>
        <w:tabs>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rPr>
      </w:pPr>
    </w:p>
    <w:p w:rsidR="004F509B" w:rsidRPr="00CE53F4" w:rsidRDefault="004F509B" w:rsidP="004F509B">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Решение Комиссии оформляется протоколом.</w:t>
      </w:r>
    </w:p>
    <w:p w:rsidR="004F509B" w:rsidRPr="00CE53F4" w:rsidRDefault="004F509B" w:rsidP="004F509B">
      <w:pPr>
        <w:ind w:firstLine="709"/>
        <w:jc w:val="both"/>
        <w:rPr>
          <w:rFonts w:ascii="Liberation Serif" w:hAnsi="Liberation Serif" w:cs="Liberation Serif"/>
        </w:rPr>
      </w:pPr>
      <w:r w:rsidRPr="00CE53F4">
        <w:rPr>
          <w:rFonts w:ascii="Liberation Serif" w:hAnsi="Liberation Serif" w:cs="Liberation Serif"/>
        </w:rPr>
        <w:t>1</w:t>
      </w:r>
      <w:r w:rsidR="00BF29E9">
        <w:rPr>
          <w:rFonts w:ascii="Liberation Serif" w:hAnsi="Liberation Serif" w:cs="Liberation Serif"/>
        </w:rPr>
        <w:t>7</w:t>
      </w:r>
      <w:r w:rsidRPr="00CE53F4">
        <w:rPr>
          <w:rFonts w:ascii="Liberation Serif" w:hAnsi="Liberation Serif" w:cs="Liberation Serif"/>
        </w:rPr>
        <w:t>.</w:t>
      </w:r>
      <w:r w:rsidRPr="00CE53F4">
        <w:rPr>
          <w:rFonts w:ascii="Liberation Serif" w:hAnsi="Liberation Serif"/>
        </w:rPr>
        <w:t xml:space="preserve"> </w:t>
      </w:r>
      <w:r>
        <w:rPr>
          <w:rFonts w:ascii="Liberation Serif" w:hAnsi="Liberation Serif" w:cs="Liberation Serif"/>
        </w:rPr>
        <w:t>Администрация муниципального округа Первоураль</w:t>
      </w:r>
      <w:proofErr w:type="gramStart"/>
      <w:r>
        <w:rPr>
          <w:rFonts w:ascii="Liberation Serif" w:hAnsi="Liberation Serif" w:cs="Liberation Serif"/>
        </w:rPr>
        <w:t>ск</w:t>
      </w:r>
      <w:r w:rsidRPr="00CE53F4">
        <w:rPr>
          <w:rFonts w:ascii="Liberation Serif" w:hAnsi="Liberation Serif" w:cs="Liberation Serif"/>
        </w:rPr>
        <w:t xml:space="preserve"> в</w:t>
      </w:r>
      <w:r w:rsidR="000F62A8">
        <w:rPr>
          <w:rFonts w:ascii="Liberation Serif" w:hAnsi="Liberation Serif" w:cs="Liberation Serif"/>
        </w:rPr>
        <w:t xml:space="preserve"> </w:t>
      </w:r>
      <w:r w:rsidRPr="00CE53F4">
        <w:rPr>
          <w:rFonts w:ascii="Liberation Serif" w:hAnsi="Liberation Serif" w:cs="Liberation Serif"/>
        </w:rPr>
        <w:t>пр</w:t>
      </w:r>
      <w:proofErr w:type="gramEnd"/>
      <w:r w:rsidRPr="00CE53F4">
        <w:rPr>
          <w:rFonts w:ascii="Liberation Serif" w:hAnsi="Liberation Serif" w:cs="Liberation Serif"/>
        </w:rPr>
        <w:t>аве отменить отбор в случае:</w:t>
      </w:r>
    </w:p>
    <w:p w:rsidR="004F509B" w:rsidRPr="00CE53F4" w:rsidRDefault="004F509B" w:rsidP="004F509B">
      <w:pPr>
        <w:ind w:firstLine="709"/>
        <w:jc w:val="both"/>
        <w:rPr>
          <w:rFonts w:ascii="Liberation Serif" w:hAnsi="Liberation Serif" w:cs="Liberation Serif"/>
        </w:rPr>
      </w:pPr>
      <w:r w:rsidRPr="00CE53F4">
        <w:rPr>
          <w:rFonts w:ascii="Liberation Serif" w:hAnsi="Liberation Serif" w:cs="Liberation Serif"/>
        </w:rPr>
        <w:t>- отсутствия необходимости проведения отбора;</w:t>
      </w:r>
    </w:p>
    <w:p w:rsidR="004F509B" w:rsidRPr="00CE53F4" w:rsidRDefault="004F509B" w:rsidP="004F509B">
      <w:pPr>
        <w:ind w:firstLine="709"/>
        <w:jc w:val="both"/>
        <w:rPr>
          <w:rFonts w:ascii="Liberation Serif" w:hAnsi="Liberation Serif" w:cs="Liberation Serif"/>
        </w:rPr>
      </w:pPr>
      <w:r w:rsidRPr="00CE53F4">
        <w:rPr>
          <w:rFonts w:ascii="Liberation Serif" w:hAnsi="Liberation Serif" w:cs="Liberation Serif"/>
        </w:rPr>
        <w:t>-</w:t>
      </w:r>
      <w:r>
        <w:rPr>
          <w:rFonts w:ascii="Liberation Serif" w:hAnsi="Liberation Serif" w:cs="Liberation Serif"/>
        </w:rPr>
        <w:t xml:space="preserve"> </w:t>
      </w:r>
      <w:r w:rsidRPr="00CE53F4">
        <w:rPr>
          <w:rFonts w:ascii="Liberation Serif" w:hAnsi="Liberation Serif" w:cs="Liberation Serif"/>
        </w:rPr>
        <w:t>возникновения обстоятельств непреодолимой силы в соответствии с гражданским законодательством РФ;</w:t>
      </w:r>
    </w:p>
    <w:p w:rsidR="004F509B" w:rsidRPr="00CE53F4" w:rsidRDefault="004F509B" w:rsidP="004F509B">
      <w:pPr>
        <w:ind w:firstLine="709"/>
        <w:jc w:val="both"/>
        <w:rPr>
          <w:rFonts w:ascii="Liberation Serif" w:hAnsi="Liberation Serif" w:cs="Liberation Serif"/>
        </w:rPr>
      </w:pPr>
      <w:r w:rsidRPr="00CE53F4">
        <w:rPr>
          <w:rFonts w:ascii="Liberation Serif" w:hAnsi="Liberation Serif" w:cs="Liberation Serif"/>
        </w:rPr>
        <w:t>-</w:t>
      </w:r>
      <w:r w:rsidR="00D34B9D">
        <w:rPr>
          <w:rFonts w:ascii="Liberation Serif" w:hAnsi="Liberation Serif" w:cs="Liberation Serif"/>
        </w:rPr>
        <w:t xml:space="preserve"> </w:t>
      </w:r>
      <w:r w:rsidRPr="00CE53F4">
        <w:rPr>
          <w:rFonts w:ascii="Liberation Serif" w:hAnsi="Liberation Serif" w:cs="Liberation Serif"/>
        </w:rPr>
        <w:t>отсутствия ассигнований, предусмотренных в местном бюджете на указанные цели в текущем финансовом году.</w:t>
      </w:r>
    </w:p>
    <w:p w:rsidR="004F509B" w:rsidRPr="00CE53F4" w:rsidRDefault="004F509B" w:rsidP="004F509B">
      <w:pPr>
        <w:widowControl w:val="0"/>
        <w:tabs>
          <w:tab w:val="left" w:pos="709"/>
        </w:tabs>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w:t>
      </w:r>
      <w:r w:rsidR="00BF29E9">
        <w:rPr>
          <w:rFonts w:ascii="Liberation Serif" w:hAnsi="Liberation Serif" w:cs="Liberation Serif"/>
        </w:rPr>
        <w:t>8</w:t>
      </w:r>
      <w:r w:rsidRPr="00CE53F4">
        <w:rPr>
          <w:rFonts w:ascii="Liberation Serif" w:hAnsi="Liberation Serif" w:cs="Liberation Serif"/>
        </w:rPr>
        <w:t xml:space="preserve">. Заявки на участие в Отборе </w:t>
      </w:r>
      <w:r w:rsidR="00D34B9D">
        <w:rPr>
          <w:rFonts w:ascii="Liberation Serif" w:hAnsi="Liberation Serif" w:cs="Liberation Serif"/>
        </w:rPr>
        <w:t xml:space="preserve">и прилагаемые к ним документы </w:t>
      </w:r>
      <w:r w:rsidRPr="00CE53F4">
        <w:rPr>
          <w:rFonts w:ascii="Liberation Serif" w:hAnsi="Liberation Serif" w:cs="Liberation Serif"/>
        </w:rPr>
        <w:t>принимаются в течение 30 (тридцати) календарных дней, следующих за днем размещения на сайте Администрации муниципального округа Первоуральск извещения о проведении Отбора.</w:t>
      </w:r>
    </w:p>
    <w:p w:rsidR="004F509B" w:rsidRPr="00CE53F4" w:rsidRDefault="004F509B" w:rsidP="004F509B">
      <w:pPr>
        <w:widowControl w:val="0"/>
        <w:tabs>
          <w:tab w:val="left" w:pos="709"/>
        </w:tabs>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Представленные на Отбор документы не возвращаются.</w:t>
      </w:r>
    </w:p>
    <w:p w:rsidR="004F509B" w:rsidRPr="00CE53F4" w:rsidRDefault="004F509B" w:rsidP="004F509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 xml:space="preserve">Заявки на участие и прилагаемые к ним документы, поступившие позже установленного в извещении о проведении Отбора срока, не допускаются к участию в Отборе. </w:t>
      </w:r>
    </w:p>
    <w:p w:rsidR="004F509B" w:rsidRPr="004F509B" w:rsidRDefault="004F509B" w:rsidP="004F509B">
      <w:pPr>
        <w:pStyle w:val="ConsPlusNormal"/>
        <w:tabs>
          <w:tab w:val="left" w:pos="4536"/>
        </w:tabs>
        <w:ind w:firstLine="709"/>
        <w:jc w:val="both"/>
        <w:rPr>
          <w:rFonts w:ascii="Liberation Serif" w:eastAsia="Calibri" w:hAnsi="Liberation Serif" w:cs="Liberation Serif"/>
          <w:szCs w:val="24"/>
          <w:lang w:eastAsia="en-US"/>
        </w:rPr>
      </w:pPr>
      <w:r w:rsidRPr="00CE53F4">
        <w:rPr>
          <w:rFonts w:ascii="Liberation Serif" w:hAnsi="Liberation Serif"/>
          <w:szCs w:val="24"/>
        </w:rPr>
        <w:t xml:space="preserve">Заявка может быть возвращена </w:t>
      </w:r>
      <w:r w:rsidR="00D34B9D">
        <w:rPr>
          <w:rFonts w:ascii="Liberation Serif" w:hAnsi="Liberation Serif"/>
          <w:szCs w:val="24"/>
        </w:rPr>
        <w:t xml:space="preserve">участнику Отбора </w:t>
      </w:r>
      <w:r w:rsidRPr="00CE53F4">
        <w:rPr>
          <w:rFonts w:ascii="Liberation Serif" w:hAnsi="Liberation Serif"/>
          <w:szCs w:val="24"/>
        </w:rPr>
        <w:t>на доработку до окончания срока приема заявок. После окончания срока приема Заявок доработк</w:t>
      </w:r>
      <w:r>
        <w:rPr>
          <w:rFonts w:ascii="Liberation Serif" w:hAnsi="Liberation Serif"/>
          <w:szCs w:val="24"/>
        </w:rPr>
        <w:t>а</w:t>
      </w:r>
      <w:r w:rsidRPr="00CE53F4">
        <w:rPr>
          <w:rFonts w:ascii="Liberation Serif" w:hAnsi="Liberation Serif"/>
          <w:szCs w:val="24"/>
        </w:rPr>
        <w:t xml:space="preserve"> не допускается.</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1</w:t>
      </w:r>
      <w:r w:rsidR="00BF29E9">
        <w:rPr>
          <w:rFonts w:ascii="Liberation Serif" w:eastAsia="Calibri" w:hAnsi="Liberation Serif" w:cs="Liberation Serif"/>
          <w:szCs w:val="24"/>
          <w:lang w:eastAsia="en-US"/>
        </w:rPr>
        <w:t>9</w:t>
      </w:r>
      <w:r w:rsidRPr="00CE53F4">
        <w:rPr>
          <w:rFonts w:ascii="Liberation Serif" w:eastAsia="Calibri" w:hAnsi="Liberation Serif" w:cs="Liberation Serif"/>
          <w:szCs w:val="24"/>
          <w:lang w:eastAsia="en-US"/>
        </w:rPr>
        <w:t>.</w:t>
      </w:r>
      <w:r w:rsidRPr="00CE53F4">
        <w:rPr>
          <w:rFonts w:ascii="Liberation Serif" w:hAnsi="Liberation Serif"/>
          <w:szCs w:val="24"/>
        </w:rPr>
        <w:t xml:space="preserve"> Организация</w:t>
      </w:r>
      <w:r w:rsidRPr="00CE53F4">
        <w:rPr>
          <w:rFonts w:ascii="Liberation Serif" w:eastAsia="Calibri" w:hAnsi="Liberation Serif" w:cs="Liberation Serif"/>
          <w:szCs w:val="24"/>
          <w:lang w:eastAsia="en-US"/>
        </w:rPr>
        <w:t xml:space="preserve"> вправе отозвать свою заявку, направив </w:t>
      </w:r>
      <w:r w:rsidRPr="00CE53F4">
        <w:rPr>
          <w:rFonts w:ascii="Liberation Serif" w:hAnsi="Liberation Serif" w:cs="Liberation Serif"/>
        </w:rPr>
        <w:t xml:space="preserve">в </w:t>
      </w:r>
      <w:r>
        <w:rPr>
          <w:rFonts w:ascii="Liberation Serif" w:hAnsi="Liberation Serif" w:cs="Liberation Serif"/>
        </w:rPr>
        <w:t xml:space="preserve">Администрацию муниципального округа </w:t>
      </w:r>
      <w:proofErr w:type="gramStart"/>
      <w:r>
        <w:rPr>
          <w:rFonts w:ascii="Liberation Serif" w:hAnsi="Liberation Serif" w:cs="Liberation Serif"/>
        </w:rPr>
        <w:t>Первоуральск</w:t>
      </w:r>
      <w:proofErr w:type="gramEnd"/>
      <w:r w:rsidRPr="00CE53F4">
        <w:rPr>
          <w:rFonts w:ascii="Liberation Serif" w:eastAsia="Calibri" w:hAnsi="Liberation Serif" w:cs="Liberation Serif"/>
          <w:szCs w:val="24"/>
          <w:lang w:eastAsia="en-US"/>
        </w:rPr>
        <w:t xml:space="preserve"> уведомление, содержащее текст «Отзыв заявки на участие в отборе» и подписанное руководителем организации или уполномоченным им лицом, действующим на основании доверенности. Отозванные заявки не учитываются при определении количества заявок, представленных на участие в Отборе.</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 xml:space="preserve">Заявка считается отозванной со дня получения </w:t>
      </w:r>
      <w:r>
        <w:rPr>
          <w:rFonts w:ascii="Liberation Serif" w:hAnsi="Liberation Serif" w:cs="Liberation Serif"/>
        </w:rPr>
        <w:t>Администрацией муниципального округа Первоуральск</w:t>
      </w:r>
      <w:r w:rsidRPr="00CE53F4">
        <w:rPr>
          <w:rFonts w:ascii="Liberation Serif" w:eastAsia="Calibri" w:hAnsi="Liberation Serif" w:cs="Liberation Serif"/>
          <w:szCs w:val="24"/>
          <w:lang w:eastAsia="en-US"/>
        </w:rPr>
        <w:t xml:space="preserve"> письменного уведомления, указанного в абзаце первом настоящего пункта. Заявка и прилагаемые к нему документы возвращаются </w:t>
      </w:r>
      <w:r w:rsidRPr="00CE53F4">
        <w:rPr>
          <w:rFonts w:ascii="Liberation Serif" w:eastAsia="Calibri" w:hAnsi="Liberation Serif" w:cs="Liberation Serif"/>
          <w:color w:val="000000"/>
          <w:szCs w:val="24"/>
          <w:lang w:eastAsia="en-US"/>
        </w:rPr>
        <w:t>организации.</w:t>
      </w:r>
      <w:r w:rsidRPr="00CE53F4">
        <w:rPr>
          <w:rFonts w:ascii="Liberation Serif" w:eastAsia="Calibri" w:hAnsi="Liberation Serif" w:cs="Liberation Serif"/>
          <w:color w:val="FF0000"/>
          <w:szCs w:val="24"/>
          <w:lang w:eastAsia="en-US"/>
        </w:rPr>
        <w:t xml:space="preserve"> </w:t>
      </w:r>
    </w:p>
    <w:p w:rsidR="004F509B" w:rsidRPr="00CE53F4" w:rsidRDefault="00BF29E9" w:rsidP="004F509B">
      <w:pPr>
        <w:pStyle w:val="ConsPlusNormal"/>
        <w:ind w:firstLine="709"/>
        <w:jc w:val="both"/>
        <w:rPr>
          <w:rFonts w:ascii="Liberation Serif" w:eastAsia="Calibri" w:hAnsi="Liberation Serif" w:cs="Liberation Serif"/>
          <w:szCs w:val="24"/>
          <w:lang w:eastAsia="en-US"/>
        </w:rPr>
      </w:pPr>
      <w:r>
        <w:rPr>
          <w:rFonts w:ascii="Liberation Serif" w:eastAsia="Calibri" w:hAnsi="Liberation Serif" w:cs="Liberation Serif"/>
          <w:szCs w:val="24"/>
          <w:lang w:eastAsia="en-US"/>
        </w:rPr>
        <w:t>20</w:t>
      </w:r>
      <w:r w:rsidR="004F509B" w:rsidRPr="00CE53F4">
        <w:rPr>
          <w:rFonts w:ascii="Liberation Serif" w:eastAsia="Calibri" w:hAnsi="Liberation Serif" w:cs="Liberation Serif"/>
          <w:szCs w:val="24"/>
          <w:lang w:eastAsia="en-US"/>
        </w:rPr>
        <w:t>.</w:t>
      </w:r>
      <w:bookmarkStart w:id="3" w:name="P111"/>
      <w:r w:rsidR="004F509B" w:rsidRPr="00CE53F4">
        <w:rPr>
          <w:rFonts w:ascii="Liberation Serif" w:eastAsia="Calibri" w:hAnsi="Liberation Serif" w:cs="Liberation Serif"/>
          <w:szCs w:val="24"/>
          <w:lang w:eastAsia="en-US"/>
        </w:rPr>
        <w:t xml:space="preserve"> Основаниями для отклонения заявки являются:</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1) несоответствие участника Отбора требованиям, указанным в пункте 8 настоящего порядка;</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2) несоответствие представленных участником Отбора документов требованиям, указанным в пункте 1</w:t>
      </w:r>
      <w:r w:rsidR="00D34B9D">
        <w:rPr>
          <w:rFonts w:ascii="Liberation Serif" w:eastAsia="Calibri" w:hAnsi="Liberation Serif" w:cs="Liberation Serif"/>
          <w:szCs w:val="24"/>
          <w:lang w:eastAsia="en-US"/>
        </w:rPr>
        <w:t>4</w:t>
      </w:r>
      <w:r w:rsidRPr="00CE53F4">
        <w:rPr>
          <w:rFonts w:ascii="Liberation Serif" w:eastAsia="Calibri" w:hAnsi="Liberation Serif" w:cs="Liberation Serif"/>
          <w:szCs w:val="24"/>
          <w:lang w:eastAsia="en-US"/>
        </w:rPr>
        <w:t xml:space="preserve"> настоящего порядка, или непредставление (представление не в полном объеме) указанных документов;</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3) недостоверность предоставленной участником Отбора информации;</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4) подача участником Отбора заявки после даты и (или) времени, определенных для подачи заявок;</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 xml:space="preserve">В случае отклонения заявки </w:t>
      </w:r>
      <w:r>
        <w:rPr>
          <w:rFonts w:ascii="Liberation Serif" w:hAnsi="Liberation Serif" w:cs="Liberation Serif"/>
        </w:rPr>
        <w:t>Администрация муниципального округа Первоуральск</w:t>
      </w:r>
      <w:r w:rsidRPr="00CE53F4">
        <w:rPr>
          <w:rFonts w:ascii="Liberation Serif" w:eastAsia="Calibri" w:hAnsi="Liberation Serif" w:cs="Liberation Serif"/>
          <w:szCs w:val="24"/>
          <w:lang w:eastAsia="en-US"/>
        </w:rPr>
        <w:t xml:space="preserve"> направляет письмо участнику Отбора.</w:t>
      </w:r>
    </w:p>
    <w:bookmarkEnd w:id="3"/>
    <w:p w:rsidR="004F509B" w:rsidRPr="00CE53F4" w:rsidRDefault="004F509B" w:rsidP="004F509B">
      <w:pPr>
        <w:ind w:firstLine="709"/>
        <w:jc w:val="both"/>
        <w:rPr>
          <w:rFonts w:ascii="Liberation Serif" w:hAnsi="Liberation Serif" w:cs="Liberation Serif"/>
        </w:rPr>
      </w:pPr>
      <w:r w:rsidRPr="00CE53F4">
        <w:rPr>
          <w:rFonts w:ascii="Liberation Serif" w:hAnsi="Liberation Serif" w:cs="Liberation Serif"/>
        </w:rPr>
        <w:t>2</w:t>
      </w:r>
      <w:r w:rsidR="00BF29E9">
        <w:rPr>
          <w:rFonts w:ascii="Liberation Serif" w:hAnsi="Liberation Serif" w:cs="Liberation Serif"/>
        </w:rPr>
        <w:t>1</w:t>
      </w:r>
      <w:r w:rsidRPr="00CE53F4">
        <w:rPr>
          <w:rFonts w:ascii="Liberation Serif" w:hAnsi="Liberation Serif" w:cs="Liberation Serif"/>
        </w:rPr>
        <w:t>. Комиссия в течение 10 (десяти) рабочих дней со дня окончания срока приема документов, указанного в извещении, рассматривает заявки и прилагаемые к ним документы некоммерческих организаций в два этапа:</w:t>
      </w:r>
    </w:p>
    <w:p w:rsidR="004F509B" w:rsidRPr="00CE53F4" w:rsidRDefault="004F509B" w:rsidP="004F509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lastRenderedPageBreak/>
        <w:t>1) на первом этапе проводится предварительное рассмотрение заявок и прилагаемых к ним документов;</w:t>
      </w:r>
    </w:p>
    <w:p w:rsidR="004F509B" w:rsidRPr="00CE53F4" w:rsidRDefault="004F509B" w:rsidP="004F509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 xml:space="preserve">2) на втором этапе проводится заседание Комиссии </w:t>
      </w:r>
      <w:r w:rsidRPr="00563516">
        <w:rPr>
          <w:rFonts w:ascii="Liberation Serif" w:hAnsi="Liberation Serif" w:cs="Liberation Serif"/>
          <w:szCs w:val="24"/>
        </w:rPr>
        <w:t xml:space="preserve">по результатам </w:t>
      </w:r>
      <w:r w:rsidRPr="00064B37">
        <w:rPr>
          <w:rFonts w:ascii="Liberation Serif" w:hAnsi="Liberation Serif" w:cs="Liberation Serif"/>
          <w:szCs w:val="24"/>
        </w:rPr>
        <w:t>первого этапа</w:t>
      </w:r>
      <w:r>
        <w:rPr>
          <w:rFonts w:ascii="Liberation Serif" w:hAnsi="Liberation Serif" w:cs="Liberation Serif"/>
          <w:szCs w:val="24"/>
        </w:rPr>
        <w:t xml:space="preserve"> расс</w:t>
      </w:r>
      <w:r w:rsidRPr="00CE53F4">
        <w:rPr>
          <w:rFonts w:ascii="Liberation Serif" w:hAnsi="Liberation Serif" w:cs="Liberation Serif"/>
          <w:szCs w:val="24"/>
        </w:rPr>
        <w:t>мотрения заявок и прилагаемых к ним документов.</w:t>
      </w:r>
    </w:p>
    <w:p w:rsidR="004F509B" w:rsidRPr="00CE53F4" w:rsidRDefault="004F509B" w:rsidP="004F509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Заседание Комиссии проводится в случае присутствия на нем более половины от общего числа членов Комиссии.</w:t>
      </w:r>
    </w:p>
    <w:p w:rsidR="004F509B" w:rsidRPr="00CE53F4" w:rsidRDefault="004F509B" w:rsidP="004F509B">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Комиссия принимает следующие решения:</w:t>
      </w:r>
    </w:p>
    <w:p w:rsidR="004F509B" w:rsidRPr="00CE53F4" w:rsidRDefault="004F509B" w:rsidP="004F509B">
      <w:pPr>
        <w:pStyle w:val="ConsPlusNormal"/>
        <w:ind w:firstLine="709"/>
        <w:jc w:val="both"/>
        <w:rPr>
          <w:rFonts w:ascii="Liberation Serif" w:eastAsia="Calibri" w:hAnsi="Liberation Serif" w:cs="Liberation Serif"/>
          <w:szCs w:val="24"/>
          <w:lang w:eastAsia="en-US"/>
        </w:rPr>
      </w:pPr>
      <w:r w:rsidRPr="00CE53F4">
        <w:rPr>
          <w:rFonts w:ascii="Liberation Serif" w:eastAsia="Calibri" w:hAnsi="Liberation Serif" w:cs="Liberation Serif"/>
          <w:szCs w:val="24"/>
          <w:lang w:eastAsia="en-US"/>
        </w:rPr>
        <w:t>1) об отклонении заявки по основаниям, указанным в пункте 1</w:t>
      </w:r>
      <w:r w:rsidR="00605A84">
        <w:rPr>
          <w:rFonts w:ascii="Liberation Serif" w:eastAsia="Calibri" w:hAnsi="Liberation Serif" w:cs="Liberation Serif"/>
          <w:szCs w:val="24"/>
          <w:lang w:eastAsia="en-US"/>
        </w:rPr>
        <w:t>9</w:t>
      </w:r>
      <w:r w:rsidRPr="00CE53F4">
        <w:rPr>
          <w:rFonts w:ascii="Liberation Serif" w:eastAsia="Calibri" w:hAnsi="Liberation Serif" w:cs="Liberation Serif"/>
          <w:szCs w:val="24"/>
          <w:lang w:eastAsia="en-US"/>
        </w:rPr>
        <w:t xml:space="preserve"> настоящего порядка;</w:t>
      </w:r>
    </w:p>
    <w:p w:rsidR="004F509B" w:rsidRPr="00CE53F4" w:rsidRDefault="004F509B" w:rsidP="004F509B">
      <w:pPr>
        <w:pStyle w:val="ConsPlusNormal"/>
        <w:ind w:firstLine="709"/>
        <w:contextualSpacing/>
        <w:jc w:val="both"/>
        <w:rPr>
          <w:rFonts w:ascii="Liberation Serif" w:hAnsi="Liberation Serif" w:cs="Liberation Serif"/>
          <w:szCs w:val="24"/>
        </w:rPr>
      </w:pPr>
      <w:r w:rsidRPr="00CE53F4">
        <w:rPr>
          <w:rFonts w:ascii="Liberation Serif" w:eastAsia="Calibri" w:hAnsi="Liberation Serif" w:cs="Liberation Serif"/>
          <w:szCs w:val="24"/>
          <w:lang w:eastAsia="en-US"/>
        </w:rPr>
        <w:t>2) об определении победителей отбора.</w:t>
      </w:r>
    </w:p>
    <w:p w:rsidR="004F509B" w:rsidRPr="00CE53F4" w:rsidRDefault="004F509B" w:rsidP="004F509B">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BF29E9">
        <w:rPr>
          <w:rFonts w:ascii="Liberation Serif" w:hAnsi="Liberation Serif" w:cs="Liberation Serif"/>
        </w:rPr>
        <w:t>2</w:t>
      </w:r>
      <w:r w:rsidRPr="00CE53F4">
        <w:rPr>
          <w:rFonts w:ascii="Liberation Serif" w:hAnsi="Liberation Serif" w:cs="Liberation Serif"/>
        </w:rPr>
        <w:t xml:space="preserve">. В случае принятия отрицательного решения о предоставлении субсидии, </w:t>
      </w:r>
      <w:r w:rsidR="00605A84">
        <w:rPr>
          <w:rFonts w:ascii="Liberation Serif" w:hAnsi="Liberation Serif" w:cs="Liberation Serif"/>
        </w:rPr>
        <w:t>Администрация</w:t>
      </w:r>
      <w:r>
        <w:rPr>
          <w:rFonts w:ascii="Liberation Serif" w:hAnsi="Liberation Serif" w:cs="Liberation Serif"/>
        </w:rPr>
        <w:t xml:space="preserve"> </w:t>
      </w:r>
      <w:r w:rsidRPr="00CE53F4">
        <w:rPr>
          <w:rFonts w:ascii="Liberation Serif" w:hAnsi="Liberation Serif" w:cs="Liberation Serif"/>
        </w:rPr>
        <w:t>в течение 5 (пяти) рабочих дней со дня его принятия уведомляет некоммерческую организацию о данном решении с указанием мотивированных причин отказа.</w:t>
      </w:r>
    </w:p>
    <w:p w:rsidR="004F509B" w:rsidRPr="00CE53F4" w:rsidRDefault="004F509B" w:rsidP="004F509B">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rPr>
        <w:t>Решение Комиссии принимается большинством голосов присутствующих членов Комиссии и правомочно при наличии не менее половины состава ее членов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4F509B" w:rsidRPr="00CE53F4" w:rsidRDefault="004F509B" w:rsidP="004F509B">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BF29E9">
        <w:rPr>
          <w:rFonts w:ascii="Liberation Serif" w:hAnsi="Liberation Serif" w:cs="Liberation Serif"/>
        </w:rPr>
        <w:t>3</w:t>
      </w:r>
      <w:r w:rsidRPr="00CE53F4">
        <w:rPr>
          <w:rFonts w:ascii="Liberation Serif" w:hAnsi="Liberation Serif" w:cs="Liberation Serif"/>
        </w:rPr>
        <w:t>. На основании протокола рассмотрения заявок в течение 3 (трех) рабочих дней принятое решение оформляется Постановлением Администрации муниципального округа Первоуральск, в котором утверждается размер субсидии каждому получателю субсидии</w:t>
      </w:r>
      <w:r w:rsidR="00605A84">
        <w:rPr>
          <w:rFonts w:ascii="Liberation Serif" w:hAnsi="Liberation Serif" w:cs="Liberation Serif"/>
        </w:rPr>
        <w:t>,</w:t>
      </w:r>
      <w:r w:rsidRPr="00CE53F4">
        <w:rPr>
          <w:rFonts w:ascii="Liberation Serif" w:hAnsi="Liberation Serif" w:cs="Liberation Serif"/>
        </w:rPr>
        <w:t xml:space="preserve"> прошедш</w:t>
      </w:r>
      <w:r w:rsidR="00605A84">
        <w:rPr>
          <w:rFonts w:ascii="Liberation Serif" w:hAnsi="Liberation Serif" w:cs="Liberation Serif"/>
        </w:rPr>
        <w:t>ему</w:t>
      </w:r>
      <w:r w:rsidRPr="00CE53F4">
        <w:rPr>
          <w:rFonts w:ascii="Liberation Serif" w:hAnsi="Liberation Serif" w:cs="Liberation Serif"/>
        </w:rPr>
        <w:t xml:space="preserve"> Отбор.</w:t>
      </w:r>
    </w:p>
    <w:p w:rsidR="004F509B" w:rsidRPr="00CE53F4" w:rsidRDefault="004F509B" w:rsidP="004F509B">
      <w:pPr>
        <w:widowControl w:val="0"/>
        <w:autoSpaceDE w:val="0"/>
        <w:autoSpaceDN w:val="0"/>
        <w:adjustRightInd w:val="0"/>
        <w:ind w:firstLine="709"/>
        <w:contextualSpacing/>
        <w:jc w:val="both"/>
        <w:rPr>
          <w:rFonts w:ascii="Liberation Serif" w:hAnsi="Liberation Serif" w:cs="Liberation Serif"/>
        </w:rPr>
      </w:pPr>
      <w:proofErr w:type="gramStart"/>
      <w:r w:rsidRPr="00CE53F4">
        <w:rPr>
          <w:rFonts w:ascii="Liberation Serif" w:eastAsia="Calibri" w:hAnsi="Liberation Serif" w:cs="Liberation Serif"/>
          <w:lang w:eastAsia="en-US"/>
        </w:rPr>
        <w:t>Протокол должен содержать сведения о дате, времени и месте рассмотрения заявок, об участниках отбора, заявки которых были рассмотрены или отклонены, с указанием причин их отклонения, в том числе положений извещения, которым не соответствуют такие заявки, наименование получателей субсидии, с которыми заключаются Соглашения, и размеры предоставляемой субсидии.</w:t>
      </w:r>
      <w:proofErr w:type="gramEnd"/>
    </w:p>
    <w:p w:rsidR="004F509B" w:rsidRPr="00CE53F4" w:rsidRDefault="004F509B" w:rsidP="004F509B">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BF29E9">
        <w:rPr>
          <w:rFonts w:ascii="Liberation Serif" w:hAnsi="Liberation Serif" w:cs="Liberation Serif"/>
        </w:rPr>
        <w:t>4</w:t>
      </w:r>
      <w:r w:rsidRPr="00CE53F4">
        <w:rPr>
          <w:rFonts w:ascii="Liberation Serif" w:hAnsi="Liberation Serif" w:cs="Liberation Serif"/>
        </w:rPr>
        <w:t xml:space="preserve">. </w:t>
      </w:r>
      <w:r w:rsidR="00605A84">
        <w:rPr>
          <w:rFonts w:ascii="Liberation Serif" w:hAnsi="Liberation Serif" w:cs="Liberation Serif"/>
        </w:rPr>
        <w:t>С</w:t>
      </w:r>
      <w:r w:rsidRPr="00CE53F4">
        <w:rPr>
          <w:rFonts w:ascii="Liberation Serif" w:hAnsi="Liberation Serif" w:cs="Liberation Serif"/>
        </w:rPr>
        <w:t xml:space="preserve">ведения об итогах конкурсного отбора </w:t>
      </w:r>
      <w:r w:rsidR="00605A84">
        <w:rPr>
          <w:rFonts w:ascii="Liberation Serif" w:hAnsi="Liberation Serif" w:cs="Liberation Serif"/>
        </w:rPr>
        <w:t xml:space="preserve">размещаются </w:t>
      </w:r>
      <w:r w:rsidRPr="00CE53F4">
        <w:rPr>
          <w:rFonts w:ascii="Liberation Serif" w:hAnsi="Liberation Serif" w:cs="Liberation Serif"/>
        </w:rPr>
        <w:t>на официальном сайте Администрации муниципального округа Первоуральск в информационно-телекоммуникационной сети «Интернет».</w:t>
      </w:r>
    </w:p>
    <w:p w:rsidR="004F509B" w:rsidRPr="00CE53F4" w:rsidRDefault="004F509B" w:rsidP="004F509B">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rPr>
        <w:t>Перечень получателей субсидии с указанием размера субсидии утверждается постановлением Администрации муниципального округа Первоуральск</w:t>
      </w:r>
      <w:r w:rsidRPr="00CE53F4">
        <w:rPr>
          <w:rFonts w:ascii="Liberation Serif" w:hAnsi="Liberation Serif"/>
          <w:color w:val="000000"/>
        </w:rPr>
        <w:t xml:space="preserve"> и размещается на официальном сайте муниципального округа в информационно-телекоммуникационной сети Интернет</w:t>
      </w:r>
      <w:r w:rsidRPr="00CE53F4">
        <w:rPr>
          <w:rFonts w:ascii="Liberation Serif" w:hAnsi="Liberation Serif"/>
        </w:rPr>
        <w:t xml:space="preserve">. </w:t>
      </w:r>
      <w:r w:rsidRPr="00CE53F4">
        <w:t xml:space="preserve"> </w:t>
      </w:r>
    </w:p>
    <w:p w:rsidR="004F509B" w:rsidRPr="00CE53F4" w:rsidRDefault="004F509B" w:rsidP="004F509B">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BF29E9">
        <w:rPr>
          <w:rFonts w:ascii="Liberation Serif" w:hAnsi="Liberation Serif" w:cs="Liberation Serif"/>
        </w:rPr>
        <w:t>5</w:t>
      </w:r>
      <w:r w:rsidRPr="00CE53F4">
        <w:rPr>
          <w:rFonts w:ascii="Liberation Serif" w:hAnsi="Liberation Serif" w:cs="Liberation Serif"/>
        </w:rPr>
        <w:t xml:space="preserve">. В течение 3 (трех) рабочих дней на основании Постановления Администрации муниципального округа Первоуральск </w:t>
      </w:r>
      <w:r w:rsidR="00605A84">
        <w:rPr>
          <w:rFonts w:ascii="Liberation Serif" w:hAnsi="Liberation Serif" w:cs="Liberation Serif"/>
        </w:rPr>
        <w:t>Администрацией</w:t>
      </w:r>
      <w:r>
        <w:rPr>
          <w:rFonts w:ascii="Liberation Serif" w:hAnsi="Liberation Serif" w:cs="Liberation Serif"/>
        </w:rPr>
        <w:t xml:space="preserve"> </w:t>
      </w:r>
      <w:r w:rsidRPr="00CE53F4">
        <w:rPr>
          <w:rFonts w:ascii="Liberation Serif" w:hAnsi="Liberation Serif" w:cs="Liberation Serif"/>
        </w:rPr>
        <w:t>готовятся проекты соглашений с некоммерческими организациями о предоставлении субсидий из бюджета муниципального округа Первоуральск (далее – Соглашение) на финансовое обеспечение затрат</w:t>
      </w:r>
      <w:r w:rsidRPr="00CE53F4">
        <w:rPr>
          <w:rFonts w:ascii="Liberation Serif" w:hAnsi="Liberation Serif" w:cs="Liberation Serif"/>
          <w:b/>
        </w:rPr>
        <w:t xml:space="preserve"> </w:t>
      </w:r>
      <w:r w:rsidRPr="00CE53F4">
        <w:rPr>
          <w:rFonts w:ascii="Liberation Serif" w:hAnsi="Liberation Serif" w:cs="Liberation Serif"/>
        </w:rPr>
        <w:t>по установленной форме (приложение 8 к Порядку). В Соглашении предусматривается направление расходования субсидий и условия перечисления сре</w:t>
      </w:r>
      <w:proofErr w:type="gramStart"/>
      <w:r w:rsidRPr="00CE53F4">
        <w:rPr>
          <w:rFonts w:ascii="Liberation Serif" w:hAnsi="Liberation Serif" w:cs="Liberation Serif"/>
        </w:rPr>
        <w:t>дств в пр</w:t>
      </w:r>
      <w:proofErr w:type="gramEnd"/>
      <w:r w:rsidRPr="00CE53F4">
        <w:rPr>
          <w:rFonts w:ascii="Liberation Serif" w:hAnsi="Liberation Serif" w:cs="Liberation Serif"/>
        </w:rPr>
        <w:t>еделах устанавливаемых бюджетных ассигнований и лимитов бюджетных обязательств на указанные цели.</w:t>
      </w:r>
    </w:p>
    <w:p w:rsidR="004F509B" w:rsidRPr="00CE53F4" w:rsidRDefault="004F509B" w:rsidP="004F509B">
      <w:pPr>
        <w:autoSpaceDE w:val="0"/>
        <w:autoSpaceDN w:val="0"/>
        <w:adjustRightInd w:val="0"/>
        <w:ind w:firstLine="709"/>
        <w:contextualSpacing/>
        <w:jc w:val="both"/>
        <w:rPr>
          <w:rFonts w:ascii="Liberation Serif" w:hAnsi="Liberation Serif"/>
        </w:rPr>
      </w:pPr>
      <w:r w:rsidRPr="00CE53F4">
        <w:rPr>
          <w:rFonts w:ascii="Liberation Serif" w:hAnsi="Liberation Serif" w:cs="Liberation Serif"/>
        </w:rPr>
        <w:t>2</w:t>
      </w:r>
      <w:r w:rsidR="00BF29E9">
        <w:rPr>
          <w:rFonts w:ascii="Liberation Serif" w:hAnsi="Liberation Serif" w:cs="Liberation Serif"/>
        </w:rPr>
        <w:t>6</w:t>
      </w:r>
      <w:r w:rsidRPr="00CE53F4">
        <w:rPr>
          <w:rFonts w:ascii="Liberation Serif" w:hAnsi="Liberation Serif" w:cs="Liberation Serif"/>
        </w:rPr>
        <w:t>.</w:t>
      </w:r>
      <w:r w:rsidRPr="00CE53F4">
        <w:rPr>
          <w:rFonts w:ascii="Liberation Serif" w:hAnsi="Liberation Serif"/>
        </w:rPr>
        <w:t xml:space="preserve"> В течение 10 рабочих дней со дня подписания Постановления Администрации муниципального округа Первоуральск, в котором утверждён размер субсидии каждому получателю субсидии</w:t>
      </w:r>
      <w:r w:rsidR="00605A84">
        <w:rPr>
          <w:rFonts w:ascii="Liberation Serif" w:hAnsi="Liberation Serif"/>
        </w:rPr>
        <w:t>,</w:t>
      </w:r>
      <w:r w:rsidRPr="00CE53F4">
        <w:rPr>
          <w:rFonts w:ascii="Liberation Serif" w:hAnsi="Liberation Serif"/>
        </w:rPr>
        <w:t xml:space="preserve"> Администрация муниципального округа Первоуральск заключает с организациями Соглашение.</w:t>
      </w:r>
    </w:p>
    <w:p w:rsidR="004F509B" w:rsidRPr="00391C1D" w:rsidRDefault="004F509B" w:rsidP="004F509B">
      <w:pPr>
        <w:pStyle w:val="ConsPlusNormal"/>
        <w:ind w:firstLine="709"/>
        <w:jc w:val="both"/>
        <w:rPr>
          <w:rFonts w:ascii="Liberation Serif" w:hAnsi="Liberation Serif"/>
          <w:szCs w:val="24"/>
        </w:rPr>
      </w:pPr>
      <w:r w:rsidRPr="00391C1D">
        <w:rPr>
          <w:rFonts w:ascii="Liberation Serif" w:hAnsi="Liberation Serif"/>
          <w:szCs w:val="24"/>
        </w:rPr>
        <w:t>2</w:t>
      </w:r>
      <w:r w:rsidR="00BF29E9">
        <w:rPr>
          <w:rFonts w:ascii="Liberation Serif" w:hAnsi="Liberation Serif"/>
          <w:szCs w:val="24"/>
        </w:rPr>
        <w:t>7</w:t>
      </w:r>
      <w:r w:rsidRPr="00391C1D">
        <w:rPr>
          <w:rFonts w:ascii="Liberation Serif" w:hAnsi="Liberation Serif"/>
          <w:szCs w:val="24"/>
        </w:rPr>
        <w:t xml:space="preserve">. </w:t>
      </w:r>
      <w:r w:rsidR="00391C1D" w:rsidRPr="00391C1D">
        <w:rPr>
          <w:rFonts w:ascii="Liberation Serif" w:hAnsi="Liberation Serif"/>
        </w:rPr>
        <w:t>Администрации муниципального округа Первоуральск</w:t>
      </w:r>
      <w:r w:rsidRPr="00391C1D">
        <w:rPr>
          <w:rFonts w:ascii="Liberation Serif" w:hAnsi="Liberation Serif"/>
          <w:szCs w:val="24"/>
        </w:rPr>
        <w:t xml:space="preserve"> отказывает в заключени</w:t>
      </w:r>
      <w:proofErr w:type="gramStart"/>
      <w:r w:rsidRPr="00391C1D">
        <w:rPr>
          <w:rFonts w:ascii="Liberation Serif" w:hAnsi="Liberation Serif"/>
          <w:szCs w:val="24"/>
        </w:rPr>
        <w:t>и</w:t>
      </w:r>
      <w:proofErr w:type="gramEnd"/>
      <w:r w:rsidRPr="00391C1D">
        <w:rPr>
          <w:rFonts w:ascii="Liberation Serif" w:hAnsi="Liberation Serif"/>
          <w:szCs w:val="24"/>
        </w:rPr>
        <w:t xml:space="preserve"> Соглашения в следующих случаях:</w:t>
      </w:r>
    </w:p>
    <w:p w:rsidR="004F509B" w:rsidRPr="00CE53F4" w:rsidRDefault="004F509B" w:rsidP="004F509B">
      <w:pPr>
        <w:pStyle w:val="ConsPlusNormal"/>
        <w:ind w:firstLine="709"/>
        <w:jc w:val="both"/>
        <w:rPr>
          <w:rFonts w:ascii="Liberation Serif" w:hAnsi="Liberation Serif"/>
          <w:szCs w:val="24"/>
        </w:rPr>
      </w:pPr>
      <w:r w:rsidRPr="00391C1D">
        <w:rPr>
          <w:rFonts w:ascii="Liberation Serif" w:hAnsi="Liberation Serif"/>
          <w:szCs w:val="24"/>
        </w:rPr>
        <w:t xml:space="preserve">1) уменьшение лимитов бюджетных обязательств на текущий финансовый год, утвержденных на реализацию мероприятия муниципальной программы </w:t>
      </w:r>
      <w:r w:rsidR="00391C1D" w:rsidRPr="00391C1D">
        <w:rPr>
          <w:rFonts w:ascii="Liberation Serif" w:hAnsi="Liberation Serif"/>
        </w:rPr>
        <w:t>«Социальная поддержка граждан муниципального округа Первоуральск на 202</w:t>
      </w:r>
      <w:r w:rsidR="00605A84">
        <w:rPr>
          <w:rFonts w:ascii="Liberation Serif" w:hAnsi="Liberation Serif"/>
        </w:rPr>
        <w:t>6</w:t>
      </w:r>
      <w:r w:rsidR="00391C1D" w:rsidRPr="00391C1D">
        <w:rPr>
          <w:rFonts w:ascii="Liberation Serif" w:hAnsi="Liberation Serif"/>
        </w:rPr>
        <w:t xml:space="preserve"> – 20</w:t>
      </w:r>
      <w:r w:rsidR="00605A84">
        <w:rPr>
          <w:rFonts w:ascii="Liberation Serif" w:hAnsi="Liberation Serif"/>
        </w:rPr>
        <w:t>31</w:t>
      </w:r>
      <w:r w:rsidR="00391C1D" w:rsidRPr="00ED4275">
        <w:rPr>
          <w:rFonts w:ascii="Liberation Serif" w:hAnsi="Liberation Serif"/>
        </w:rPr>
        <w:t xml:space="preserve"> годы»</w:t>
      </w:r>
      <w:r w:rsidR="00391C1D">
        <w:rPr>
          <w:rFonts w:ascii="Liberation Serif" w:hAnsi="Liberation Serif"/>
        </w:rPr>
        <w:t>;</w:t>
      </w:r>
    </w:p>
    <w:p w:rsidR="004F509B" w:rsidRPr="00CE53F4" w:rsidRDefault="004F509B" w:rsidP="004F509B">
      <w:pPr>
        <w:pStyle w:val="ConsPlusNormal"/>
        <w:ind w:firstLine="709"/>
        <w:jc w:val="both"/>
        <w:rPr>
          <w:rFonts w:ascii="Liberation Serif" w:hAnsi="Liberation Serif"/>
          <w:szCs w:val="24"/>
        </w:rPr>
      </w:pPr>
      <w:r w:rsidRPr="00CE53F4">
        <w:rPr>
          <w:rFonts w:ascii="Liberation Serif" w:hAnsi="Liberation Serif"/>
          <w:szCs w:val="24"/>
        </w:rPr>
        <w:t>2) установление факта недостоверности представленной получателем субсидии информации.</w:t>
      </w:r>
    </w:p>
    <w:p w:rsidR="004F509B" w:rsidRPr="00CE53F4" w:rsidRDefault="004F509B" w:rsidP="004F509B">
      <w:pPr>
        <w:pStyle w:val="ConsPlusNormal"/>
        <w:ind w:firstLine="709"/>
        <w:jc w:val="both"/>
        <w:rPr>
          <w:rFonts w:ascii="Liberation Serif" w:hAnsi="Liberation Serif"/>
          <w:szCs w:val="24"/>
        </w:rPr>
      </w:pPr>
      <w:r w:rsidRPr="00CE53F4">
        <w:rPr>
          <w:rFonts w:ascii="Liberation Serif" w:hAnsi="Liberation Serif"/>
          <w:szCs w:val="24"/>
        </w:rPr>
        <w:lastRenderedPageBreak/>
        <w:t xml:space="preserve">В случае </w:t>
      </w:r>
      <w:proofErr w:type="gramStart"/>
      <w:r w:rsidRPr="00CE53F4">
        <w:rPr>
          <w:rFonts w:ascii="Liberation Serif" w:hAnsi="Liberation Serif"/>
          <w:szCs w:val="24"/>
        </w:rPr>
        <w:t>не достижения</w:t>
      </w:r>
      <w:proofErr w:type="gramEnd"/>
      <w:r w:rsidRPr="00CE53F4">
        <w:rPr>
          <w:rFonts w:ascii="Liberation Serif" w:hAnsi="Liberation Serif"/>
          <w:szCs w:val="24"/>
        </w:rPr>
        <w:t xml:space="preserve"> согласия по новым условиям, Соглашение подлежит расторжению.</w:t>
      </w:r>
    </w:p>
    <w:p w:rsidR="004F509B" w:rsidRPr="00CE53F4" w:rsidRDefault="004F509B" w:rsidP="004F509B">
      <w:pPr>
        <w:pStyle w:val="ConsPlusNormal"/>
        <w:ind w:firstLine="709"/>
        <w:jc w:val="both"/>
        <w:rPr>
          <w:rFonts w:ascii="Liberation Serif" w:hAnsi="Liberation Serif"/>
          <w:szCs w:val="24"/>
        </w:rPr>
      </w:pPr>
      <w:r w:rsidRPr="00CE53F4">
        <w:rPr>
          <w:rFonts w:ascii="Liberation Serif" w:hAnsi="Liberation Serif"/>
          <w:szCs w:val="24"/>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4F509B" w:rsidRPr="00CE53F4" w:rsidRDefault="004F509B" w:rsidP="004F509B">
      <w:pPr>
        <w:pStyle w:val="ConsPlusNormal"/>
        <w:ind w:firstLine="709"/>
        <w:jc w:val="both"/>
        <w:rPr>
          <w:rFonts w:ascii="Liberation Serif" w:hAnsi="Liberation Serif"/>
          <w:szCs w:val="24"/>
        </w:rPr>
      </w:pPr>
      <w:proofErr w:type="gramStart"/>
      <w:r w:rsidRPr="00CE53F4">
        <w:rPr>
          <w:rFonts w:ascii="Liberation Serif" w:hAnsi="Liberation Serif"/>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CE53F4">
        <w:rPr>
          <w:rFonts w:ascii="Liberation Serif" w:hAnsi="Liberation Serif"/>
          <w:szCs w:val="24"/>
        </w:rPr>
        <w:t xml:space="preserve"> </w:t>
      </w:r>
      <w:proofErr w:type="gramStart"/>
      <w:r w:rsidRPr="00CE53F4">
        <w:rPr>
          <w:rFonts w:ascii="Liberation Serif" w:hAnsi="Liberation Serif"/>
          <w:szCs w:val="24"/>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rsidR="004F509B" w:rsidRDefault="004F509B" w:rsidP="004F509B">
      <w:pPr>
        <w:autoSpaceDE w:val="0"/>
        <w:autoSpaceDN w:val="0"/>
        <w:adjustRightInd w:val="0"/>
        <w:ind w:firstLine="709"/>
        <w:contextualSpacing/>
        <w:jc w:val="both"/>
        <w:rPr>
          <w:rFonts w:ascii="Liberation Serif" w:hAnsi="Liberation Serif"/>
        </w:rPr>
      </w:pPr>
      <w:r w:rsidRPr="00CE53F4">
        <w:rPr>
          <w:rFonts w:ascii="Liberation Serif" w:hAnsi="Liberation Serif"/>
        </w:rPr>
        <w:t>2</w:t>
      </w:r>
      <w:r w:rsidR="00BF29E9">
        <w:rPr>
          <w:rFonts w:ascii="Liberation Serif" w:hAnsi="Liberation Serif"/>
        </w:rPr>
        <w:t>8</w:t>
      </w:r>
      <w:r w:rsidRPr="00CE53F4">
        <w:rPr>
          <w:rFonts w:ascii="Liberation Serif" w:hAnsi="Liberation Serif"/>
        </w:rPr>
        <w:t>.</w:t>
      </w:r>
      <w:r w:rsidRPr="00CE53F4">
        <w:rPr>
          <w:rFonts w:ascii="Liberation Serif" w:hAnsi="Liberation Serif"/>
          <w:color w:val="FF0000"/>
        </w:rPr>
        <w:t xml:space="preserve"> </w:t>
      </w:r>
      <w:r w:rsidRPr="00CE53F4">
        <w:rPr>
          <w:rFonts w:ascii="Liberation Serif" w:hAnsi="Liberation Serif"/>
        </w:rPr>
        <w:t xml:space="preserve">В случае не подписания в течение 10 рабочих дней Соглашения, по объективным причинам, организация признается уклонившейся от подписания Соглашения и лишается права на следующий год участвовать в конкурсном отборе на предоставлении субсидии из бюджета муниципального округа Первоуральск на поддержку </w:t>
      </w:r>
      <w:r w:rsidR="004F4D47">
        <w:rPr>
          <w:rFonts w:ascii="Liberation Serif" w:hAnsi="Liberation Serif"/>
        </w:rPr>
        <w:t xml:space="preserve">социально ориентированным </w:t>
      </w:r>
      <w:r w:rsidRPr="00CE53F4">
        <w:rPr>
          <w:rFonts w:ascii="Liberation Serif" w:hAnsi="Liberation Serif"/>
        </w:rPr>
        <w:t>некоммерчески</w:t>
      </w:r>
      <w:r w:rsidR="004F4D47">
        <w:rPr>
          <w:rFonts w:ascii="Liberation Serif" w:hAnsi="Liberation Serif"/>
        </w:rPr>
        <w:t>м</w:t>
      </w:r>
      <w:r w:rsidRPr="00CE53F4">
        <w:rPr>
          <w:rFonts w:ascii="Liberation Serif" w:hAnsi="Liberation Serif"/>
        </w:rPr>
        <w:t xml:space="preserve"> организаци</w:t>
      </w:r>
      <w:r w:rsidR="004F4D47">
        <w:rPr>
          <w:rFonts w:ascii="Liberation Serif" w:hAnsi="Liberation Serif"/>
        </w:rPr>
        <w:t>ям</w:t>
      </w:r>
      <w:r w:rsidRPr="00CE53F4">
        <w:rPr>
          <w:rFonts w:ascii="Liberation Serif" w:hAnsi="Liberation Serif"/>
        </w:rPr>
        <w:t>.</w:t>
      </w:r>
    </w:p>
    <w:p w:rsidR="004F4D47" w:rsidRDefault="004F4D47" w:rsidP="004F509B">
      <w:pPr>
        <w:autoSpaceDE w:val="0"/>
        <w:autoSpaceDN w:val="0"/>
        <w:adjustRightInd w:val="0"/>
        <w:ind w:firstLine="709"/>
        <w:contextualSpacing/>
        <w:jc w:val="both"/>
        <w:rPr>
          <w:rFonts w:ascii="Liberation Serif" w:hAnsi="Liberation Serif"/>
        </w:rPr>
      </w:pPr>
    </w:p>
    <w:p w:rsidR="004F4D47" w:rsidRPr="00CE53F4" w:rsidRDefault="004F4D47" w:rsidP="004F4D47">
      <w:pPr>
        <w:autoSpaceDE w:val="0"/>
        <w:autoSpaceDN w:val="0"/>
        <w:adjustRightInd w:val="0"/>
        <w:ind w:firstLine="709"/>
        <w:contextualSpacing/>
        <w:jc w:val="center"/>
        <w:rPr>
          <w:rFonts w:ascii="Liberation Serif" w:hAnsi="Liberation Serif" w:cs="Liberation Serif"/>
        </w:rPr>
      </w:pPr>
      <w:r w:rsidRPr="00CE53F4">
        <w:rPr>
          <w:rFonts w:ascii="Liberation Serif" w:hAnsi="Liberation Serif" w:cs="Liberation Serif"/>
        </w:rPr>
        <w:t>III. ФИНАНСИРОВАНИЕ ПОЛУЧАТЕЛЯ СУБСИДИИ</w:t>
      </w:r>
    </w:p>
    <w:p w:rsidR="004F4D47" w:rsidRPr="00CE53F4" w:rsidRDefault="004F4D47" w:rsidP="004F509B">
      <w:pPr>
        <w:autoSpaceDE w:val="0"/>
        <w:autoSpaceDN w:val="0"/>
        <w:adjustRightInd w:val="0"/>
        <w:ind w:firstLine="709"/>
        <w:contextualSpacing/>
        <w:jc w:val="both"/>
        <w:rPr>
          <w:rFonts w:ascii="Liberation Serif" w:hAnsi="Liberation Serif"/>
        </w:rPr>
      </w:pPr>
    </w:p>
    <w:p w:rsidR="004F4D47" w:rsidRDefault="004F4D47" w:rsidP="004F4D47">
      <w:pPr>
        <w:tabs>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Liberation Serif" w:eastAsia="Times New Roman" w:hAnsi="Liberation Serif" w:cs="Times New Roman"/>
        </w:rPr>
      </w:pPr>
      <w:r w:rsidRPr="004F4D47">
        <w:rPr>
          <w:rFonts w:ascii="Liberation Serif" w:hAnsi="Liberation Serif" w:cs="Times New Roman"/>
        </w:rPr>
        <w:t>2</w:t>
      </w:r>
      <w:r w:rsidR="00BF29E9">
        <w:rPr>
          <w:rFonts w:ascii="Liberation Serif" w:hAnsi="Liberation Serif" w:cs="Times New Roman"/>
        </w:rPr>
        <w:t>9</w:t>
      </w:r>
      <w:r w:rsidRPr="004F4D47">
        <w:rPr>
          <w:rFonts w:ascii="Liberation Serif" w:hAnsi="Liberation Serif" w:cs="Times New Roman"/>
        </w:rPr>
        <w:t xml:space="preserve">. Предоставление субсидий осуществляется </w:t>
      </w:r>
      <w:r w:rsidR="00067FC1" w:rsidRPr="00046DF7">
        <w:rPr>
          <w:rFonts w:ascii="Liberation Serif" w:hAnsi="Liberation Serif" w:cs="Times New Roman"/>
        </w:rPr>
        <w:t>по коду Главного распорядителя 901, раздел 1000 «Социальная политика», подраздел 1006 «Другие вопросы в области социальной политики»,  вид расходов 632 «</w:t>
      </w:r>
      <w:r w:rsidR="00067FC1" w:rsidRPr="00046DF7">
        <w:rPr>
          <w:rFonts w:ascii="Liberation Serif" w:eastAsia="Times New Roman" w:hAnsi="Liberation Serif" w:cs="Times New Roman"/>
        </w:rPr>
        <w:t>Субсидии некоммерческим организациям (за исключением государственных (муниципальных) учреждений)».</w:t>
      </w:r>
    </w:p>
    <w:p w:rsidR="005438ED" w:rsidRPr="00067FC1" w:rsidRDefault="00BF29E9" w:rsidP="005438ED">
      <w:pPr>
        <w:pStyle w:val="ConsPlusNormal"/>
        <w:tabs>
          <w:tab w:val="left" w:pos="851"/>
          <w:tab w:val="left" w:pos="1134"/>
        </w:tabs>
        <w:ind w:firstLine="709"/>
        <w:jc w:val="both"/>
        <w:rPr>
          <w:rFonts w:ascii="Liberation Serif" w:hAnsi="Liberation Serif" w:cs="Times New Roman"/>
          <w:szCs w:val="24"/>
        </w:rPr>
      </w:pPr>
      <w:r w:rsidRPr="00067FC1">
        <w:rPr>
          <w:rFonts w:ascii="Liberation Serif" w:hAnsi="Liberation Serif" w:cs="Times New Roman"/>
          <w:szCs w:val="24"/>
        </w:rPr>
        <w:t>30</w:t>
      </w:r>
      <w:r w:rsidR="00391C1D" w:rsidRPr="00067FC1">
        <w:rPr>
          <w:rFonts w:ascii="Liberation Serif" w:hAnsi="Liberation Serif" w:cs="Times New Roman"/>
          <w:szCs w:val="24"/>
        </w:rPr>
        <w:t xml:space="preserve">. </w:t>
      </w:r>
      <w:r w:rsidR="005438ED" w:rsidRPr="00067FC1">
        <w:rPr>
          <w:rFonts w:ascii="Liberation Serif" w:hAnsi="Liberation Serif" w:cs="Times New Roman"/>
          <w:szCs w:val="24"/>
        </w:rPr>
        <w:t xml:space="preserve">Получатель субсидии ежемесячно в срок не позднее 15 числа месяца, следующего за </w:t>
      </w:r>
      <w:proofErr w:type="gramStart"/>
      <w:r w:rsidR="005438ED" w:rsidRPr="00067FC1">
        <w:rPr>
          <w:rFonts w:ascii="Liberation Serif" w:hAnsi="Liberation Serif" w:cs="Times New Roman"/>
          <w:szCs w:val="24"/>
        </w:rPr>
        <w:t>отчетным</w:t>
      </w:r>
      <w:proofErr w:type="gramEnd"/>
      <w:r w:rsidR="005438ED" w:rsidRPr="00067FC1">
        <w:rPr>
          <w:rFonts w:ascii="Liberation Serif" w:hAnsi="Liberation Serif" w:cs="Times New Roman"/>
          <w:szCs w:val="24"/>
        </w:rPr>
        <w:t xml:space="preserve">, предоставляет в Администрацию </w:t>
      </w:r>
      <w:hyperlink w:anchor="P594" w:history="1">
        <w:r w:rsidR="005438ED" w:rsidRPr="00067FC1">
          <w:rPr>
            <w:rStyle w:val="a8"/>
            <w:rFonts w:ascii="Liberation Serif" w:hAnsi="Liberation Serif"/>
            <w:color w:val="auto"/>
            <w:szCs w:val="24"/>
            <w:u w:val="none"/>
          </w:rPr>
          <w:t>заявку</w:t>
        </w:r>
      </w:hyperlink>
      <w:r w:rsidR="005438ED" w:rsidRPr="00067FC1">
        <w:rPr>
          <w:rFonts w:ascii="Liberation Serif" w:hAnsi="Liberation Serif" w:cs="Times New Roman"/>
          <w:szCs w:val="24"/>
        </w:rPr>
        <w:t xml:space="preserve"> на получение субсидии по утвержденной форме (приложение 3 к Порядку)</w:t>
      </w:r>
      <w:r w:rsidR="00E93ECF" w:rsidRPr="00067FC1">
        <w:rPr>
          <w:rFonts w:ascii="Liberation Serif" w:hAnsi="Liberation Serif" w:cs="Times New Roman"/>
          <w:szCs w:val="24"/>
        </w:rPr>
        <w:t>.</w:t>
      </w:r>
    </w:p>
    <w:p w:rsidR="004F4D47" w:rsidRPr="00CE53F4" w:rsidRDefault="00391C1D" w:rsidP="004F4D47">
      <w:pPr>
        <w:ind w:firstLine="709"/>
        <w:jc w:val="both"/>
        <w:rPr>
          <w:rFonts w:ascii="Liberation Serif" w:hAnsi="Liberation Serif" w:cs="Liberation Serif"/>
        </w:rPr>
      </w:pPr>
      <w:r>
        <w:rPr>
          <w:rFonts w:ascii="Liberation Serif" w:hAnsi="Liberation Serif" w:cs="Liberation Serif"/>
        </w:rPr>
        <w:t>3</w:t>
      </w:r>
      <w:r w:rsidR="00BF29E9">
        <w:rPr>
          <w:rFonts w:ascii="Liberation Serif" w:hAnsi="Liberation Serif" w:cs="Liberation Serif"/>
        </w:rPr>
        <w:t>1</w:t>
      </w:r>
      <w:r w:rsidR="004F4D47" w:rsidRPr="00CE53F4">
        <w:rPr>
          <w:rFonts w:ascii="Liberation Serif" w:hAnsi="Liberation Serif" w:cs="Liberation Serif"/>
        </w:rPr>
        <w:t>. Перечисление субсидии осуществляется в соответствии с бюджетным законодательством Российской Федерации на расчетный счет получателю субсидии, открытый в кредитной организации и указанный в Соглашении.</w:t>
      </w:r>
    </w:p>
    <w:p w:rsidR="00AA257A" w:rsidRPr="00AA257A" w:rsidRDefault="004F4D47" w:rsidP="00AA257A">
      <w:pPr>
        <w:tabs>
          <w:tab w:val="left" w:pos="0"/>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Liberation Serif" w:hAnsi="Liberation Serif" w:cs="Times New Roman"/>
        </w:rPr>
      </w:pPr>
      <w:r w:rsidRPr="00AA257A">
        <w:rPr>
          <w:rFonts w:ascii="Liberation Serif" w:hAnsi="Liberation Serif" w:cs="Liberation Serif"/>
        </w:rPr>
        <w:t>3</w:t>
      </w:r>
      <w:r w:rsidR="00BF29E9">
        <w:rPr>
          <w:rFonts w:ascii="Liberation Serif" w:hAnsi="Liberation Serif" w:cs="Liberation Serif"/>
        </w:rPr>
        <w:t>2</w:t>
      </w:r>
      <w:r w:rsidRPr="00AA257A">
        <w:rPr>
          <w:rFonts w:ascii="Liberation Serif" w:hAnsi="Liberation Serif" w:cs="Liberation Serif"/>
        </w:rPr>
        <w:t xml:space="preserve">. </w:t>
      </w:r>
      <w:r w:rsidR="00AA257A" w:rsidRPr="00AA257A">
        <w:rPr>
          <w:rFonts w:ascii="Liberation Serif" w:hAnsi="Liberation Serif" w:cs="Times New Roman"/>
        </w:rPr>
        <w:t xml:space="preserve">Первоуральское муниципальное бюджетное учреждение «Центр бухгалтерских услуг» в течение </w:t>
      </w:r>
      <w:r w:rsidR="00E93ECF">
        <w:rPr>
          <w:rFonts w:ascii="Liberation Serif" w:hAnsi="Liberation Serif" w:cs="Times New Roman"/>
        </w:rPr>
        <w:t>10</w:t>
      </w:r>
      <w:r w:rsidR="00AA257A" w:rsidRPr="00AA257A">
        <w:rPr>
          <w:rFonts w:ascii="Liberation Serif" w:hAnsi="Liberation Serif" w:cs="Times New Roman"/>
        </w:rPr>
        <w:t xml:space="preserve"> (</w:t>
      </w:r>
      <w:r w:rsidR="00E93ECF">
        <w:rPr>
          <w:rFonts w:ascii="Liberation Serif" w:hAnsi="Liberation Serif" w:cs="Times New Roman"/>
        </w:rPr>
        <w:t>десяти</w:t>
      </w:r>
      <w:r w:rsidR="00AA257A" w:rsidRPr="00AA257A">
        <w:rPr>
          <w:rFonts w:ascii="Liberation Serif" w:hAnsi="Liberation Serif" w:cs="Times New Roman"/>
        </w:rPr>
        <w:t>) рабочих дней на основании соглашений и представленных документов, осуществляет проверку заявки на получение субсидии, после проверки перечисляет бюджетные средства с лицевого счета Администрации на расчетные счета получателей субсидий, в пределах утвержденного кассового плана.</w:t>
      </w:r>
    </w:p>
    <w:p w:rsidR="00AA257A" w:rsidRPr="00AA257A" w:rsidRDefault="00AA257A" w:rsidP="00AA257A">
      <w:pPr>
        <w:tabs>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Liberation Serif" w:hAnsi="Liberation Serif" w:cs="Times New Roman"/>
        </w:rPr>
      </w:pPr>
      <w:r w:rsidRPr="00AA257A">
        <w:rPr>
          <w:rFonts w:ascii="Liberation Serif" w:hAnsi="Liberation Serif" w:cs="Times New Roman"/>
        </w:rPr>
        <w:t>3</w:t>
      </w:r>
      <w:r w:rsidR="00BF29E9">
        <w:rPr>
          <w:rFonts w:ascii="Liberation Serif" w:hAnsi="Liberation Serif" w:cs="Times New Roman"/>
        </w:rPr>
        <w:t>3</w:t>
      </w:r>
      <w:r w:rsidRPr="00AA257A">
        <w:rPr>
          <w:rFonts w:ascii="Liberation Serif" w:hAnsi="Liberation Serif" w:cs="Times New Roman"/>
        </w:rPr>
        <w:t>. При наличии сре</w:t>
      </w:r>
      <w:proofErr w:type="gramStart"/>
      <w:r w:rsidRPr="00AA257A">
        <w:rPr>
          <w:rFonts w:ascii="Liberation Serif" w:hAnsi="Liberation Serif" w:cs="Times New Roman"/>
        </w:rPr>
        <w:t>дств в б</w:t>
      </w:r>
      <w:proofErr w:type="gramEnd"/>
      <w:r w:rsidRPr="00AA257A">
        <w:rPr>
          <w:rFonts w:ascii="Liberation Serif" w:hAnsi="Liberation Serif" w:cs="Times New Roman"/>
        </w:rPr>
        <w:t>юджете муниципального округа Первоуральск осуществляется перечисление субсидии ежемесячно в пределах бюджетных ассигнований и лимитов бюджетных обязательств в порядке и на условиях, установленных настоящим Порядком.</w:t>
      </w:r>
    </w:p>
    <w:p w:rsidR="004F4D47" w:rsidRDefault="004F4D47" w:rsidP="00AA257A">
      <w:pPr>
        <w:ind w:firstLine="709"/>
        <w:jc w:val="both"/>
        <w:rPr>
          <w:rFonts w:ascii="Liberation Serif" w:hAnsi="Liberation Serif" w:cs="Liberation Serif"/>
        </w:rPr>
      </w:pPr>
      <w:r w:rsidRPr="00DB3E4D">
        <w:rPr>
          <w:rFonts w:ascii="Liberation Serif" w:hAnsi="Liberation Serif" w:cs="Liberation Serif"/>
        </w:rPr>
        <w:t>При совпадении дня перечисления бюджетных сре</w:t>
      </w:r>
      <w:proofErr w:type="gramStart"/>
      <w:r w:rsidRPr="00DB3E4D">
        <w:rPr>
          <w:rFonts w:ascii="Liberation Serif" w:hAnsi="Liberation Serif" w:cs="Liberation Serif"/>
        </w:rPr>
        <w:t>дств с в</w:t>
      </w:r>
      <w:proofErr w:type="gramEnd"/>
      <w:r w:rsidRPr="00DB3E4D">
        <w:rPr>
          <w:rFonts w:ascii="Liberation Serif" w:hAnsi="Liberation Serif" w:cs="Liberation Serif"/>
        </w:rPr>
        <w:t>ыходным или праздничным днем, перечисления производятся не позднее следующего рабочего дня.</w:t>
      </w:r>
    </w:p>
    <w:p w:rsidR="00651E3E" w:rsidRDefault="00651E3E" w:rsidP="0039109F">
      <w:pPr>
        <w:tabs>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rPr>
      </w:pPr>
    </w:p>
    <w:p w:rsidR="00AA257A" w:rsidRPr="00CE53F4" w:rsidRDefault="00AA257A" w:rsidP="00AA257A">
      <w:pPr>
        <w:ind w:firstLine="709"/>
        <w:contextualSpacing/>
        <w:jc w:val="center"/>
        <w:rPr>
          <w:rFonts w:ascii="Liberation Serif" w:hAnsi="Liberation Serif" w:cs="Liberation Serif"/>
        </w:rPr>
      </w:pPr>
      <w:r w:rsidRPr="00CE53F4">
        <w:rPr>
          <w:rFonts w:ascii="Liberation Serif" w:hAnsi="Liberation Serif" w:cs="Liberation Serif"/>
        </w:rPr>
        <w:t>IV. РЕЗУЛЬТАТ ПРЕДОСТАВЛЕНИЯ СУБСИДИИ</w:t>
      </w:r>
    </w:p>
    <w:p w:rsidR="00651E3E" w:rsidRDefault="00651E3E" w:rsidP="0039109F">
      <w:pPr>
        <w:tabs>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Liberation Serif" w:hAnsi="Liberation Serif" w:cs="Times New Roman"/>
        </w:rPr>
      </w:pPr>
    </w:p>
    <w:p w:rsidR="00BA6AEE" w:rsidRDefault="00AA257A" w:rsidP="00AA257A">
      <w:pPr>
        <w:pStyle w:val="af5"/>
        <w:tabs>
          <w:tab w:val="left" w:pos="1134"/>
        </w:tabs>
        <w:ind w:left="0" w:firstLine="709"/>
        <w:jc w:val="both"/>
        <w:rPr>
          <w:rFonts w:ascii="Liberation Serif" w:hAnsi="Liberation Serif" w:cs="Times New Roman"/>
        </w:rPr>
      </w:pPr>
      <w:r>
        <w:rPr>
          <w:rFonts w:ascii="Liberation Serif" w:hAnsi="Liberation Serif" w:cs="Times New Roman"/>
        </w:rPr>
        <w:t>3</w:t>
      </w:r>
      <w:r w:rsidR="00BF29E9">
        <w:rPr>
          <w:rFonts w:ascii="Liberation Serif" w:hAnsi="Liberation Serif" w:cs="Times New Roman"/>
        </w:rPr>
        <w:t>4</w:t>
      </w:r>
      <w:r>
        <w:rPr>
          <w:rFonts w:ascii="Liberation Serif" w:hAnsi="Liberation Serif" w:cs="Times New Roman"/>
        </w:rPr>
        <w:t xml:space="preserve">. Результатом предоставления субсидии является достижение целевых показателей. </w:t>
      </w:r>
    </w:p>
    <w:p w:rsidR="00AA257A" w:rsidRPr="00C42D62" w:rsidRDefault="00BA6AEE" w:rsidP="00AA257A">
      <w:pPr>
        <w:pStyle w:val="af5"/>
        <w:tabs>
          <w:tab w:val="left" w:pos="1134"/>
        </w:tabs>
        <w:ind w:left="0" w:firstLine="709"/>
        <w:jc w:val="both"/>
        <w:rPr>
          <w:rFonts w:ascii="Liberation Serif" w:hAnsi="Liberation Serif"/>
          <w:szCs w:val="24"/>
          <w:highlight w:val="yellow"/>
        </w:rPr>
      </w:pPr>
      <w:r>
        <w:rPr>
          <w:rFonts w:ascii="Liberation Serif" w:hAnsi="Liberation Serif" w:cs="Times New Roman"/>
        </w:rPr>
        <w:lastRenderedPageBreak/>
        <w:t>3</w:t>
      </w:r>
      <w:r w:rsidR="00BF29E9">
        <w:rPr>
          <w:rFonts w:ascii="Liberation Serif" w:hAnsi="Liberation Serif" w:cs="Times New Roman"/>
        </w:rPr>
        <w:t>5</w:t>
      </w:r>
      <w:r>
        <w:rPr>
          <w:rFonts w:ascii="Liberation Serif" w:hAnsi="Liberation Serif" w:cs="Times New Roman"/>
        </w:rPr>
        <w:t xml:space="preserve">. </w:t>
      </w:r>
      <w:r w:rsidR="00AA257A" w:rsidRPr="00AA257A">
        <w:rPr>
          <w:rFonts w:ascii="Liberation Serif" w:hAnsi="Liberation Serif"/>
          <w:szCs w:val="24"/>
        </w:rPr>
        <w:t xml:space="preserve">Целевые показатели результативности предоставления субсидии для получателя субсидии устанавливаются в соответствии с заявленным финансово-экономическим обоснованием, исходя из цели получения субсидии. К целевым показателям результативности относятся: </w:t>
      </w:r>
    </w:p>
    <w:p w:rsidR="00AA257A" w:rsidRPr="00AA257A" w:rsidRDefault="00067FC1" w:rsidP="00581822">
      <w:pPr>
        <w:pStyle w:val="af6"/>
        <w:numPr>
          <w:ilvl w:val="1"/>
          <w:numId w:val="6"/>
        </w:numPr>
        <w:tabs>
          <w:tab w:val="left" w:pos="993"/>
        </w:tabs>
        <w:ind w:left="0" w:firstLine="709"/>
        <w:jc w:val="both"/>
        <w:rPr>
          <w:rFonts w:ascii="Liberation Serif" w:hAnsi="Liberation Serif"/>
          <w:szCs w:val="24"/>
        </w:rPr>
      </w:pPr>
      <w:r>
        <w:rPr>
          <w:rFonts w:ascii="Liberation Serif" w:hAnsi="Liberation Serif" w:cs="Times New Roman"/>
          <w:kern w:val="0"/>
          <w:lang w:eastAsia="ru-RU" w:bidi="ar-SA"/>
        </w:rPr>
        <w:t>реализация</w:t>
      </w:r>
      <w:r w:rsidRPr="003550B5">
        <w:rPr>
          <w:rFonts w:ascii="Liberation Serif" w:hAnsi="Liberation Serif" w:cs="Times New Roman"/>
          <w:kern w:val="0"/>
          <w:lang w:eastAsia="ru-RU" w:bidi="ar-SA"/>
        </w:rPr>
        <w:t xml:space="preserve"> </w:t>
      </w:r>
      <w:r w:rsidRPr="003550B5">
        <w:rPr>
          <w:rFonts w:ascii="Liberation Serif" w:hAnsi="Liberation Serif" w:cs="Times New Roman"/>
          <w:szCs w:val="24"/>
        </w:rPr>
        <w:t>социально значимых проектов</w:t>
      </w:r>
      <w:r>
        <w:rPr>
          <w:rFonts w:ascii="Liberation Serif" w:hAnsi="Liberation Serif" w:cs="Times New Roman"/>
          <w:szCs w:val="24"/>
        </w:rPr>
        <w:t xml:space="preserve"> (при наличии), направленных </w:t>
      </w:r>
      <w:r w:rsidRPr="003550B5">
        <w:rPr>
          <w:rFonts w:ascii="Liberation Serif" w:hAnsi="Liberation Serif" w:cs="Times New Roman"/>
          <w:szCs w:val="24"/>
        </w:rPr>
        <w:t>на решение конкретных задач</w:t>
      </w:r>
      <w:r>
        <w:rPr>
          <w:rFonts w:ascii="Liberation Serif" w:hAnsi="Liberation Serif" w:cs="Times New Roman"/>
          <w:szCs w:val="24"/>
        </w:rPr>
        <w:t>, указанных в подпункте 1 пункта 4</w:t>
      </w:r>
      <w:r w:rsidRPr="00AA257A">
        <w:rPr>
          <w:rFonts w:ascii="Liberation Serif" w:hAnsi="Liberation Serif"/>
          <w:szCs w:val="24"/>
        </w:rPr>
        <w:t xml:space="preserve"> </w:t>
      </w:r>
      <w:r w:rsidR="00AA257A" w:rsidRPr="00AA257A">
        <w:rPr>
          <w:rFonts w:ascii="Liberation Serif" w:hAnsi="Liberation Serif"/>
          <w:szCs w:val="24"/>
        </w:rPr>
        <w:t>настоящего Порядка: минимальное планируемое количество  проектов в год -  2;</w:t>
      </w:r>
    </w:p>
    <w:p w:rsidR="00AA257A" w:rsidRPr="00AA257A" w:rsidRDefault="00067FC1" w:rsidP="00581822">
      <w:pPr>
        <w:pStyle w:val="af6"/>
        <w:numPr>
          <w:ilvl w:val="1"/>
          <w:numId w:val="6"/>
        </w:numPr>
        <w:tabs>
          <w:tab w:val="left" w:pos="993"/>
        </w:tabs>
        <w:ind w:left="0" w:firstLine="709"/>
        <w:jc w:val="both"/>
        <w:rPr>
          <w:rFonts w:ascii="Liberation Serif" w:hAnsi="Liberation Serif"/>
          <w:szCs w:val="24"/>
        </w:rPr>
      </w:pPr>
      <w:r>
        <w:rPr>
          <w:rFonts w:ascii="Liberation Serif" w:hAnsi="Liberation Serif" w:cs="Times New Roman"/>
          <w:szCs w:val="24"/>
        </w:rPr>
        <w:t xml:space="preserve">реализацию социально значимых мероприятий (при наличии), направленных </w:t>
      </w:r>
      <w:r w:rsidRPr="00ED4275">
        <w:rPr>
          <w:rFonts w:ascii="Liberation Serif" w:hAnsi="Liberation Serif" w:cs="Times New Roman"/>
          <w:szCs w:val="24"/>
        </w:rPr>
        <w:t>на решение конкретных задач</w:t>
      </w:r>
      <w:r>
        <w:rPr>
          <w:rFonts w:ascii="Liberation Serif" w:hAnsi="Liberation Serif" w:cs="Times New Roman"/>
          <w:szCs w:val="24"/>
        </w:rPr>
        <w:t>, указанных в подпункте 2 пункта 4</w:t>
      </w:r>
      <w:r w:rsidRPr="00AA257A">
        <w:rPr>
          <w:rStyle w:val="a8"/>
          <w:rFonts w:ascii="Liberation Serif" w:hAnsi="Liberation Serif" w:cs="Times New Roman"/>
          <w:color w:val="auto"/>
          <w:szCs w:val="24"/>
          <w:u w:val="none"/>
        </w:rPr>
        <w:t xml:space="preserve"> </w:t>
      </w:r>
      <w:r w:rsidR="00AA257A" w:rsidRPr="00AA257A">
        <w:rPr>
          <w:rStyle w:val="a8"/>
          <w:rFonts w:ascii="Liberation Serif" w:hAnsi="Liberation Serif" w:cs="Times New Roman"/>
          <w:color w:val="auto"/>
          <w:szCs w:val="24"/>
          <w:u w:val="none"/>
        </w:rPr>
        <w:t>настоящего</w:t>
      </w:r>
      <w:r w:rsidR="00AA257A" w:rsidRPr="00AA257A">
        <w:rPr>
          <w:rFonts w:ascii="Liberation Serif" w:hAnsi="Liberation Serif" w:cs="Times New Roman"/>
          <w:szCs w:val="24"/>
        </w:rPr>
        <w:t xml:space="preserve"> Порядка: минимальное количество мероприятий в год -  10;</w:t>
      </w:r>
    </w:p>
    <w:p w:rsidR="00AA257A" w:rsidRPr="00AA257A" w:rsidRDefault="00AA257A" w:rsidP="00581822">
      <w:pPr>
        <w:pStyle w:val="af6"/>
        <w:numPr>
          <w:ilvl w:val="1"/>
          <w:numId w:val="6"/>
        </w:numPr>
        <w:tabs>
          <w:tab w:val="left" w:pos="993"/>
        </w:tabs>
        <w:ind w:left="0" w:firstLine="709"/>
        <w:jc w:val="both"/>
        <w:rPr>
          <w:rFonts w:ascii="Liberation Serif" w:hAnsi="Liberation Serif"/>
          <w:szCs w:val="24"/>
        </w:rPr>
      </w:pPr>
      <w:r w:rsidRPr="00AA257A">
        <w:rPr>
          <w:rFonts w:ascii="Liberation Serif" w:hAnsi="Liberation Serif"/>
          <w:szCs w:val="24"/>
        </w:rPr>
        <w:t xml:space="preserve"> эффективност</w:t>
      </w:r>
      <w:r w:rsidR="00E93ECF">
        <w:rPr>
          <w:rFonts w:ascii="Liberation Serif" w:hAnsi="Liberation Serif"/>
          <w:szCs w:val="24"/>
        </w:rPr>
        <w:t xml:space="preserve">ь </w:t>
      </w:r>
      <w:r w:rsidRPr="00AA257A">
        <w:rPr>
          <w:rFonts w:ascii="Liberation Serif" w:hAnsi="Liberation Serif"/>
          <w:szCs w:val="24"/>
        </w:rPr>
        <w:t>деятельности получателя субсидии за  отчетный период: удовлетворенность граждан деятельностью получателя субсидии составляет не менее 90% от количества опрошенных.</w:t>
      </w:r>
    </w:p>
    <w:p w:rsidR="003B2B25" w:rsidRPr="00C42D62" w:rsidRDefault="003B2B25" w:rsidP="005438ED">
      <w:pPr>
        <w:pStyle w:val="ConsPlusNormal"/>
        <w:jc w:val="both"/>
        <w:rPr>
          <w:rFonts w:ascii="Liberation Serif" w:hAnsi="Liberation Serif" w:cs="Liberation Serif"/>
          <w:szCs w:val="24"/>
          <w:highlight w:val="yellow"/>
        </w:rPr>
      </w:pPr>
    </w:p>
    <w:p w:rsidR="005438ED" w:rsidRDefault="005438ED" w:rsidP="005438ED">
      <w:pPr>
        <w:ind w:firstLine="709"/>
        <w:contextualSpacing/>
        <w:jc w:val="center"/>
        <w:rPr>
          <w:rFonts w:ascii="Liberation Serif" w:hAnsi="Liberation Serif" w:cs="Liberation Serif"/>
        </w:rPr>
      </w:pPr>
      <w:r w:rsidRPr="00CE53F4">
        <w:rPr>
          <w:rFonts w:ascii="Liberation Serif" w:hAnsi="Liberation Serif" w:cs="Liberation Serif"/>
          <w:lang w:val="en-US"/>
        </w:rPr>
        <w:t>V</w:t>
      </w:r>
      <w:r w:rsidRPr="00CE53F4">
        <w:rPr>
          <w:rFonts w:ascii="Liberation Serif" w:hAnsi="Liberation Serif" w:cs="Liberation Serif"/>
        </w:rPr>
        <w:t>.ТРЕБОВАНИЯ К ОТЧЕТНОСТИ</w:t>
      </w:r>
    </w:p>
    <w:p w:rsidR="005438ED" w:rsidRPr="00CE53F4" w:rsidRDefault="005438ED" w:rsidP="005438ED">
      <w:pPr>
        <w:ind w:firstLine="709"/>
        <w:contextualSpacing/>
        <w:jc w:val="center"/>
        <w:rPr>
          <w:rFonts w:ascii="Liberation Serif" w:hAnsi="Liberation Serif" w:cs="Liberation Serif"/>
        </w:rPr>
      </w:pPr>
    </w:p>
    <w:p w:rsidR="005438ED" w:rsidRPr="00CE53F4" w:rsidRDefault="005438ED" w:rsidP="005438ED">
      <w:pPr>
        <w:ind w:firstLine="709"/>
        <w:contextualSpacing/>
        <w:jc w:val="both"/>
        <w:rPr>
          <w:rFonts w:ascii="Liberation Serif" w:hAnsi="Liberation Serif" w:cs="Liberation Serif"/>
        </w:rPr>
      </w:pPr>
      <w:r w:rsidRPr="00CE53F4">
        <w:rPr>
          <w:rFonts w:ascii="Liberation Serif" w:hAnsi="Liberation Serif" w:cs="Liberation Serif"/>
        </w:rPr>
        <w:t>3</w:t>
      </w:r>
      <w:r w:rsidR="00BF29E9">
        <w:rPr>
          <w:rFonts w:ascii="Liberation Serif" w:hAnsi="Liberation Serif" w:cs="Liberation Serif"/>
        </w:rPr>
        <w:t>6</w:t>
      </w:r>
      <w:r w:rsidRPr="00CE53F4">
        <w:rPr>
          <w:rFonts w:ascii="Liberation Serif" w:hAnsi="Liberation Serif" w:cs="Liberation Serif"/>
        </w:rPr>
        <w:t>.</w:t>
      </w:r>
      <w:r w:rsidRPr="002E3804">
        <w:rPr>
          <w:rFonts w:ascii="Liberation Serif" w:hAnsi="Liberation Serif" w:cs="Liberation Serif"/>
        </w:rPr>
        <w:t xml:space="preserve"> </w:t>
      </w:r>
      <w:r w:rsidRPr="00CE53F4">
        <w:rPr>
          <w:rFonts w:ascii="Liberation Serif" w:hAnsi="Liberation Serif" w:cs="Liberation Serif"/>
        </w:rPr>
        <w:t xml:space="preserve">Получатели субсидии ежеквартально в срок не позднее </w:t>
      </w:r>
      <w:r w:rsidRPr="00CE53F4">
        <w:t xml:space="preserve">10-го рабочего дня </w:t>
      </w:r>
      <w:r w:rsidRPr="00CE53F4">
        <w:rPr>
          <w:rFonts w:ascii="Liberation Serif" w:hAnsi="Liberation Serif" w:cs="Liberation Serif"/>
        </w:rPr>
        <w:t>месяца, следующего за отчетным кварталом</w:t>
      </w:r>
      <w:r w:rsidR="00067FC1">
        <w:rPr>
          <w:rFonts w:ascii="Liberation Serif" w:hAnsi="Liberation Serif" w:cs="Liberation Serif"/>
        </w:rPr>
        <w:t xml:space="preserve">, </w:t>
      </w:r>
      <w:r w:rsidR="00D2272C" w:rsidRPr="00CE53F4">
        <w:rPr>
          <w:rFonts w:ascii="Liberation Serif" w:hAnsi="Liberation Serif" w:cs="Liberation Serif"/>
        </w:rPr>
        <w:t>предоставляют в</w:t>
      </w:r>
      <w:r w:rsidR="00D2272C">
        <w:rPr>
          <w:rFonts w:ascii="Liberation Serif" w:hAnsi="Liberation Serif" w:cs="Liberation Serif"/>
        </w:rPr>
        <w:t xml:space="preserve"> Администрацию муниципального округа Первоуральск</w:t>
      </w:r>
      <w:r w:rsidRPr="00CE53F4">
        <w:rPr>
          <w:rFonts w:ascii="Liberation Serif" w:hAnsi="Liberation Serif" w:cs="Liberation Serif"/>
        </w:rPr>
        <w:t>:</w:t>
      </w:r>
    </w:p>
    <w:p w:rsidR="005438ED" w:rsidRPr="00CE53F4" w:rsidRDefault="005438ED" w:rsidP="005438ED">
      <w:pPr>
        <w:pStyle w:val="ConsPlusNormal"/>
        <w:ind w:firstLine="709"/>
        <w:contextualSpacing/>
        <w:jc w:val="both"/>
        <w:rPr>
          <w:rFonts w:ascii="Liberation Serif" w:hAnsi="Liberation Serif" w:cs="Liberation Serif"/>
          <w:szCs w:val="24"/>
        </w:rPr>
      </w:pPr>
      <w:proofErr w:type="gramStart"/>
      <w:r w:rsidRPr="00CE53F4">
        <w:rPr>
          <w:rFonts w:ascii="Liberation Serif" w:hAnsi="Liberation Serif" w:cs="Liberation Serif"/>
          <w:szCs w:val="24"/>
        </w:rPr>
        <w:t xml:space="preserve">1) отчет по использованию средств субсидии </w:t>
      </w:r>
      <w:r w:rsidR="00E46968" w:rsidRPr="00CE53F4">
        <w:rPr>
          <w:rFonts w:ascii="Liberation Serif" w:hAnsi="Liberation Serif" w:cs="Liberation Serif"/>
          <w:szCs w:val="24"/>
        </w:rPr>
        <w:t xml:space="preserve">(приложение </w:t>
      </w:r>
      <w:r w:rsidR="00E46968">
        <w:rPr>
          <w:rFonts w:ascii="Liberation Serif" w:hAnsi="Liberation Serif" w:cs="Liberation Serif"/>
          <w:szCs w:val="24"/>
        </w:rPr>
        <w:t>4</w:t>
      </w:r>
      <w:r w:rsidR="00E46968" w:rsidRPr="00CE53F4">
        <w:rPr>
          <w:rFonts w:ascii="Liberation Serif" w:hAnsi="Liberation Serif" w:cs="Liberation Serif"/>
          <w:szCs w:val="24"/>
        </w:rPr>
        <w:t xml:space="preserve"> к Порядку) </w:t>
      </w:r>
      <w:r w:rsidRPr="00CE53F4">
        <w:rPr>
          <w:rFonts w:ascii="Liberation Serif" w:hAnsi="Liberation Serif" w:cs="Liberation Serif"/>
          <w:szCs w:val="24"/>
        </w:rPr>
        <w:t xml:space="preserve">с приложением копий подтверждающих </w:t>
      </w:r>
      <w:r w:rsidRPr="00E46968">
        <w:rPr>
          <w:rFonts w:ascii="Liberation Serif" w:hAnsi="Liberation Serif" w:cs="Liberation Serif"/>
          <w:szCs w:val="24"/>
        </w:rPr>
        <w:t>документов</w:t>
      </w:r>
      <w:r w:rsidR="00E46968" w:rsidRPr="00E46968">
        <w:rPr>
          <w:rFonts w:ascii="Liberation Serif" w:hAnsi="Liberation Serif" w:cs="Times New Roman"/>
          <w:szCs w:val="24"/>
        </w:rPr>
        <w:t xml:space="preserve"> (договоры, счета-фактуры, акты об оказании услуг, платежные поручения с отметкой банка о перечислении денежных средств, кассовые и товарные чеки, товарные накладные, ведомости на выдачу материальных ценностей, отчет о проведении мероприятия и другие документы, необходимые для принятия к бухгалтерскому учету) и реестр к ним,</w:t>
      </w:r>
      <w:r w:rsidR="00E46968">
        <w:rPr>
          <w:rFonts w:ascii="Liberation Serif" w:hAnsi="Liberation Serif" w:cs="Times New Roman"/>
          <w:szCs w:val="24"/>
        </w:rPr>
        <w:t xml:space="preserve"> </w:t>
      </w:r>
      <w:r w:rsidRPr="00CE53F4">
        <w:rPr>
          <w:rFonts w:ascii="Liberation Serif" w:hAnsi="Liberation Serif" w:cs="Liberation Serif"/>
          <w:szCs w:val="24"/>
        </w:rPr>
        <w:t>заверенных в</w:t>
      </w:r>
      <w:proofErr w:type="gramEnd"/>
      <w:r w:rsidRPr="00CE53F4">
        <w:rPr>
          <w:rFonts w:ascii="Liberation Serif" w:hAnsi="Liberation Serif" w:cs="Liberation Serif"/>
          <w:szCs w:val="24"/>
        </w:rPr>
        <w:t xml:space="preserve"> установленном законодательством </w:t>
      </w:r>
      <w:proofErr w:type="gramStart"/>
      <w:r w:rsidRPr="00CE53F4">
        <w:rPr>
          <w:rFonts w:ascii="Liberation Serif" w:hAnsi="Liberation Serif" w:cs="Liberation Serif"/>
          <w:szCs w:val="24"/>
        </w:rPr>
        <w:t>порядке</w:t>
      </w:r>
      <w:proofErr w:type="gramEnd"/>
      <w:r w:rsidRPr="00CE53F4">
        <w:rPr>
          <w:rFonts w:ascii="Liberation Serif" w:hAnsi="Liberation Serif" w:cs="Liberation Serif"/>
          <w:szCs w:val="24"/>
        </w:rPr>
        <w:t>;</w:t>
      </w:r>
    </w:p>
    <w:p w:rsidR="00CB2BD5" w:rsidRDefault="005438ED" w:rsidP="005438ED">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 xml:space="preserve">2) отчет о достижении значений целевых показателей деятельности </w:t>
      </w:r>
      <w:r w:rsidR="00E46968" w:rsidRPr="00CE53F4">
        <w:rPr>
          <w:rFonts w:ascii="Liberation Serif" w:hAnsi="Liberation Serif" w:cs="Liberation Serif"/>
          <w:szCs w:val="24"/>
        </w:rPr>
        <w:t xml:space="preserve">(приложение </w:t>
      </w:r>
      <w:r w:rsidR="00E46968">
        <w:rPr>
          <w:rFonts w:ascii="Liberation Serif" w:hAnsi="Liberation Serif" w:cs="Liberation Serif"/>
          <w:szCs w:val="24"/>
        </w:rPr>
        <w:t>5</w:t>
      </w:r>
      <w:r w:rsidR="00E46968" w:rsidRPr="00CE53F4">
        <w:rPr>
          <w:rFonts w:ascii="Liberation Serif" w:hAnsi="Liberation Serif" w:cs="Liberation Serif"/>
          <w:szCs w:val="24"/>
        </w:rPr>
        <w:t xml:space="preserve"> к Порядку)</w:t>
      </w:r>
      <w:r w:rsidR="00CB2BD5">
        <w:rPr>
          <w:rFonts w:ascii="Liberation Serif" w:hAnsi="Liberation Serif" w:cs="Liberation Serif"/>
          <w:szCs w:val="24"/>
        </w:rPr>
        <w:t>.</w:t>
      </w:r>
    </w:p>
    <w:p w:rsidR="005438ED" w:rsidRPr="00CE53F4" w:rsidRDefault="005438ED" w:rsidP="005438ED">
      <w:pPr>
        <w:pStyle w:val="ConsPlusNormal"/>
        <w:ind w:firstLine="709"/>
        <w:contextualSpacing/>
        <w:jc w:val="both"/>
        <w:rPr>
          <w:rFonts w:ascii="Liberation Serif" w:hAnsi="Liberation Serif" w:cs="Liberation Serif"/>
          <w:szCs w:val="24"/>
        </w:rPr>
      </w:pPr>
      <w:r w:rsidRPr="00CE53F4">
        <w:rPr>
          <w:rFonts w:ascii="Liberation Serif" w:hAnsi="Liberation Serif"/>
          <w:szCs w:val="24"/>
        </w:rPr>
        <w:t>Отчеты должны быть подписаны руководителем получателя субсидии или иным, уполномоченным на это лицом.</w:t>
      </w:r>
    </w:p>
    <w:p w:rsidR="005438ED" w:rsidRPr="00CE53F4" w:rsidRDefault="00E46968" w:rsidP="005438ED">
      <w:pPr>
        <w:pStyle w:val="ConsPlusNormal"/>
        <w:ind w:firstLine="709"/>
        <w:contextualSpacing/>
        <w:jc w:val="both"/>
        <w:rPr>
          <w:rFonts w:ascii="Liberation Serif" w:hAnsi="Liberation Serif"/>
          <w:szCs w:val="24"/>
        </w:rPr>
      </w:pPr>
      <w:r>
        <w:rPr>
          <w:rFonts w:ascii="Liberation Serif" w:hAnsi="Liberation Serif"/>
          <w:color w:val="000000"/>
          <w:szCs w:val="24"/>
        </w:rPr>
        <w:t>В</w:t>
      </w:r>
      <w:r w:rsidR="005438ED" w:rsidRPr="00CE53F4">
        <w:rPr>
          <w:rFonts w:ascii="Liberation Serif" w:hAnsi="Liberation Serif"/>
          <w:color w:val="000000"/>
          <w:szCs w:val="24"/>
        </w:rPr>
        <w:t xml:space="preserve"> течение 20 рабочих дней с момента поступления Отчетов (Приложения № </w:t>
      </w:r>
      <w:r>
        <w:rPr>
          <w:rFonts w:ascii="Liberation Serif" w:hAnsi="Liberation Serif"/>
          <w:color w:val="000000"/>
          <w:szCs w:val="24"/>
        </w:rPr>
        <w:t xml:space="preserve">3, </w:t>
      </w:r>
      <w:r w:rsidR="005438ED" w:rsidRPr="00CE53F4">
        <w:rPr>
          <w:rFonts w:ascii="Liberation Serif" w:hAnsi="Liberation Serif"/>
          <w:color w:val="000000"/>
          <w:szCs w:val="24"/>
        </w:rPr>
        <w:t>4 к Соглашению)</w:t>
      </w:r>
      <w:r>
        <w:rPr>
          <w:rFonts w:ascii="Liberation Serif" w:hAnsi="Liberation Serif"/>
          <w:color w:val="000000"/>
          <w:szCs w:val="24"/>
        </w:rPr>
        <w:t xml:space="preserve"> специалист Администрации</w:t>
      </w:r>
      <w:r w:rsidR="005438ED" w:rsidRPr="00CE53F4">
        <w:rPr>
          <w:rFonts w:ascii="Liberation Serif" w:hAnsi="Liberation Serif"/>
          <w:color w:val="000000"/>
          <w:szCs w:val="24"/>
        </w:rPr>
        <w:t xml:space="preserve"> осуществляют проверку, мониторинг достижения результатов п</w:t>
      </w:r>
      <w:r w:rsidR="005438ED" w:rsidRPr="00CE53F4">
        <w:rPr>
          <w:rStyle w:val="docdata"/>
          <w:rFonts w:ascii="Liberation Serif" w:hAnsi="Liberation Serif"/>
          <w:color w:val="000000"/>
          <w:szCs w:val="24"/>
        </w:rPr>
        <w:t>редоставления субсид</w:t>
      </w:r>
      <w:r w:rsidR="005438ED" w:rsidRPr="00CE53F4">
        <w:rPr>
          <w:rFonts w:ascii="Liberation Serif" w:hAnsi="Liberation Serif"/>
          <w:color w:val="000000"/>
          <w:szCs w:val="24"/>
        </w:rPr>
        <w:t xml:space="preserve">ии, в том числе путем рассмотрения представленных получателем субсидии отчетов и иных документов, связанных с результатом предоставления субсидии </w:t>
      </w:r>
      <w:r w:rsidR="005438ED" w:rsidRPr="00CE53F4">
        <w:rPr>
          <w:rFonts w:ascii="Liberation Serif" w:hAnsi="Liberation Serif"/>
          <w:szCs w:val="24"/>
        </w:rPr>
        <w:t xml:space="preserve">и принятие отчетов, указанных в настоящем пункте. </w:t>
      </w:r>
    </w:p>
    <w:p w:rsidR="005438ED" w:rsidRPr="00CE53F4" w:rsidRDefault="005438ED" w:rsidP="005438ED">
      <w:pPr>
        <w:autoSpaceDE w:val="0"/>
        <w:autoSpaceDN w:val="0"/>
        <w:adjustRightInd w:val="0"/>
        <w:ind w:firstLine="709"/>
        <w:jc w:val="both"/>
        <w:rPr>
          <w:rFonts w:ascii="Liberation Serif" w:hAnsi="Liberation Serif"/>
        </w:rPr>
      </w:pPr>
      <w:r w:rsidRPr="00CE53F4">
        <w:rPr>
          <w:rFonts w:ascii="Liberation Serif" w:hAnsi="Liberation Serif"/>
        </w:rPr>
        <w:t>3</w:t>
      </w:r>
      <w:r w:rsidR="00BF29E9">
        <w:rPr>
          <w:rFonts w:ascii="Liberation Serif" w:hAnsi="Liberation Serif"/>
        </w:rPr>
        <w:t>7</w:t>
      </w:r>
      <w:r w:rsidRPr="00CE53F4">
        <w:rPr>
          <w:rFonts w:ascii="Liberation Serif" w:hAnsi="Liberation Serif"/>
        </w:rPr>
        <w:t xml:space="preserve">. </w:t>
      </w:r>
      <w:proofErr w:type="gramStart"/>
      <w:r w:rsidRPr="00CE53F4">
        <w:rPr>
          <w:rFonts w:ascii="Liberation Serif" w:hAnsi="Liberation Serif"/>
        </w:rPr>
        <w:t>Контроль за</w:t>
      </w:r>
      <w:proofErr w:type="gramEnd"/>
      <w:r w:rsidRPr="00CE53F4">
        <w:rPr>
          <w:rFonts w:ascii="Liberation Serif" w:hAnsi="Liberation Serif"/>
        </w:rPr>
        <w:t xml:space="preserve"> соблюдением условий, целей и порядка предоставления субсидии, подписанных сторонами в Соглашении осуществляет </w:t>
      </w:r>
      <w:r w:rsidR="00E46968" w:rsidRPr="00CE53F4">
        <w:rPr>
          <w:rFonts w:ascii="Liberation Serif" w:hAnsi="Liberation Serif" w:cs="Liberation Serif"/>
        </w:rPr>
        <w:t>Администраци</w:t>
      </w:r>
      <w:r w:rsidR="002734DD">
        <w:rPr>
          <w:rFonts w:ascii="Liberation Serif" w:hAnsi="Liberation Serif" w:cs="Liberation Serif"/>
        </w:rPr>
        <w:t>я</w:t>
      </w:r>
      <w:r w:rsidR="00E46968" w:rsidRPr="00CE53F4">
        <w:rPr>
          <w:rFonts w:ascii="Liberation Serif" w:hAnsi="Liberation Serif" w:cs="Liberation Serif"/>
        </w:rPr>
        <w:t xml:space="preserve"> муниципального округа Первоуральск</w:t>
      </w:r>
      <w:r w:rsidRPr="00CE53F4">
        <w:rPr>
          <w:rFonts w:ascii="Liberation Serif" w:hAnsi="Liberation Serif"/>
        </w:rPr>
        <w:t xml:space="preserve"> и орган муниципального финансового контроля.</w:t>
      </w:r>
    </w:p>
    <w:p w:rsidR="005438ED" w:rsidRPr="00CE53F4" w:rsidRDefault="005438ED" w:rsidP="005438ED">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3</w:t>
      </w:r>
      <w:r w:rsidR="00BF29E9">
        <w:rPr>
          <w:rFonts w:ascii="Liberation Serif" w:hAnsi="Liberation Serif" w:cs="Liberation Serif"/>
          <w:szCs w:val="24"/>
        </w:rPr>
        <w:t>8</w:t>
      </w:r>
      <w:r w:rsidRPr="00CE53F4">
        <w:rPr>
          <w:rFonts w:ascii="Liberation Serif" w:hAnsi="Liberation Serif" w:cs="Liberation Serif"/>
          <w:szCs w:val="24"/>
        </w:rPr>
        <w:t>.</w:t>
      </w:r>
      <w:r w:rsidRPr="00CE53F4">
        <w:rPr>
          <w:rFonts w:ascii="Liberation Serif" w:hAnsi="Liberation Serif" w:cs="Liberation Serif"/>
          <w:color w:val="FF0000"/>
          <w:szCs w:val="24"/>
        </w:rPr>
        <w:t xml:space="preserve"> </w:t>
      </w:r>
      <w:r w:rsidRPr="00CE53F4">
        <w:rPr>
          <w:rFonts w:ascii="Liberation Serif" w:hAnsi="Liberation Serif" w:cs="Liberation Serif"/>
          <w:szCs w:val="24"/>
        </w:rPr>
        <w:t>Некоммерческая</w:t>
      </w:r>
      <w:r w:rsidRPr="00CE53F4" w:rsidDel="004664A6">
        <w:rPr>
          <w:rFonts w:ascii="Liberation Serif" w:hAnsi="Liberation Serif" w:cs="Liberation Serif"/>
          <w:szCs w:val="24"/>
        </w:rPr>
        <w:t xml:space="preserve"> </w:t>
      </w:r>
      <w:r w:rsidRPr="00CE53F4">
        <w:rPr>
          <w:rFonts w:ascii="Liberation Serif" w:hAnsi="Liberation Serif" w:cs="Liberation Serif"/>
          <w:szCs w:val="24"/>
        </w:rPr>
        <w:t>организация – получатель бюджетных средств несет ответственность за целевое использование бюджетных средств, достоверность представленных сведений и документов для финансирования расходов.</w:t>
      </w:r>
    </w:p>
    <w:p w:rsidR="005438ED" w:rsidRPr="00CE53F4" w:rsidRDefault="005438ED" w:rsidP="00BA6AEE">
      <w:pPr>
        <w:pStyle w:val="ConsPlusNormal"/>
        <w:contextualSpacing/>
        <w:rPr>
          <w:rFonts w:ascii="Liberation Serif" w:hAnsi="Liberation Serif" w:cs="Liberation Serif"/>
          <w:szCs w:val="24"/>
        </w:rPr>
      </w:pPr>
    </w:p>
    <w:p w:rsidR="005438ED" w:rsidRPr="00CE53F4" w:rsidRDefault="005438ED" w:rsidP="005438ED">
      <w:pPr>
        <w:pStyle w:val="ConsPlusNormal"/>
        <w:ind w:firstLine="709"/>
        <w:contextualSpacing/>
        <w:jc w:val="center"/>
        <w:rPr>
          <w:rFonts w:ascii="Liberation Serif" w:hAnsi="Liberation Serif" w:cs="Liberation Serif"/>
          <w:szCs w:val="24"/>
        </w:rPr>
      </w:pPr>
      <w:r w:rsidRPr="00CE53F4">
        <w:rPr>
          <w:rFonts w:ascii="Liberation Serif" w:hAnsi="Liberation Serif" w:cs="Liberation Serif"/>
          <w:szCs w:val="24"/>
        </w:rPr>
        <w:t>V</w:t>
      </w:r>
      <w:r w:rsidRPr="00CE53F4">
        <w:rPr>
          <w:rFonts w:ascii="Liberation Serif" w:hAnsi="Liberation Serif" w:cs="Liberation Serif"/>
          <w:szCs w:val="24"/>
          <w:lang w:val="en-US"/>
        </w:rPr>
        <w:t>I</w:t>
      </w:r>
      <w:r w:rsidRPr="00CE53F4">
        <w:rPr>
          <w:rFonts w:ascii="Liberation Serif" w:hAnsi="Liberation Serif" w:cs="Liberation Serif"/>
          <w:szCs w:val="24"/>
        </w:rPr>
        <w:t xml:space="preserve">. ТРЕБОВАНИЯ ОБ ОСУЩЕСТВЛЕНИИ </w:t>
      </w:r>
      <w:proofErr w:type="gramStart"/>
      <w:r w:rsidRPr="00CE53F4">
        <w:rPr>
          <w:rFonts w:ascii="Liberation Serif" w:hAnsi="Liberation Serif" w:cs="Liberation Serif"/>
          <w:szCs w:val="24"/>
        </w:rPr>
        <w:t>КОНТРОЛЯ ЗА</w:t>
      </w:r>
      <w:proofErr w:type="gramEnd"/>
      <w:r w:rsidRPr="00CE53F4">
        <w:rPr>
          <w:rFonts w:ascii="Liberation Serif" w:hAnsi="Liberation Serif" w:cs="Liberation Serif"/>
          <w:szCs w:val="24"/>
        </w:rPr>
        <w:t xml:space="preserve"> СОБЛЮДЕНИЕМ УСЛОВИЙ, ЦЕЛЕЙ И ПОРЯДКА ПРЕДОСТАВЛЕНИЯ СУБСИДИЙ И ОТВЕТСТВЕННОСТИ ЗА ИХ НАРУШЕНИЕ</w:t>
      </w:r>
    </w:p>
    <w:p w:rsidR="005438ED" w:rsidRPr="00CE53F4" w:rsidRDefault="005438ED" w:rsidP="005438ED">
      <w:pPr>
        <w:pStyle w:val="ConsPlusNormal"/>
        <w:ind w:firstLine="709"/>
        <w:contextualSpacing/>
        <w:jc w:val="both"/>
        <w:rPr>
          <w:rFonts w:ascii="Liberation Serif" w:hAnsi="Liberation Serif" w:cs="Liberation Serif"/>
          <w:szCs w:val="24"/>
        </w:rPr>
      </w:pPr>
    </w:p>
    <w:p w:rsidR="005438ED" w:rsidRPr="00CE53F4" w:rsidRDefault="005438ED" w:rsidP="005438ED">
      <w:pPr>
        <w:pStyle w:val="ConsPlusNormal"/>
        <w:ind w:firstLine="709"/>
        <w:contextualSpacing/>
        <w:jc w:val="both"/>
        <w:rPr>
          <w:rFonts w:ascii="Liberation Serif" w:hAnsi="Liberation Serif" w:cs="Liberation Serif"/>
          <w:szCs w:val="24"/>
        </w:rPr>
      </w:pPr>
      <w:r w:rsidRPr="00CE53F4">
        <w:rPr>
          <w:rFonts w:ascii="Liberation Serif" w:hAnsi="Liberation Serif" w:cs="Liberation Serif"/>
          <w:szCs w:val="24"/>
        </w:rPr>
        <w:t>3</w:t>
      </w:r>
      <w:r w:rsidR="00BF29E9">
        <w:rPr>
          <w:rFonts w:ascii="Liberation Serif" w:hAnsi="Liberation Serif" w:cs="Liberation Serif"/>
          <w:szCs w:val="24"/>
        </w:rPr>
        <w:t>9</w:t>
      </w:r>
      <w:r w:rsidRPr="00CE53F4">
        <w:rPr>
          <w:rFonts w:ascii="Liberation Serif" w:hAnsi="Liberation Serif" w:cs="Liberation Serif"/>
          <w:szCs w:val="24"/>
        </w:rPr>
        <w:t>. Обязательная проверка соблюдения условий, целей и порядка предоставления субсидий осуществляется органами муниципального финансового контроля муниципального округа Первоуральск и Администрацией муниципального округа Первоуральск в соответствии с законодательством.</w:t>
      </w:r>
    </w:p>
    <w:p w:rsidR="005438ED" w:rsidRPr="00CE53F4" w:rsidRDefault="00BF29E9" w:rsidP="005438ED">
      <w:pPr>
        <w:autoSpaceDE w:val="0"/>
        <w:autoSpaceDN w:val="0"/>
        <w:adjustRightInd w:val="0"/>
        <w:ind w:firstLine="709"/>
        <w:contextualSpacing/>
        <w:jc w:val="both"/>
        <w:rPr>
          <w:rFonts w:ascii="Liberation Serif" w:eastAsia="Calibri" w:hAnsi="Liberation Serif" w:cs="Liberation Serif"/>
        </w:rPr>
      </w:pPr>
      <w:r>
        <w:rPr>
          <w:rFonts w:ascii="Liberation Serif" w:hAnsi="Liberation Serif" w:cs="Liberation Serif"/>
        </w:rPr>
        <w:t>40</w:t>
      </w:r>
      <w:r w:rsidR="005438ED" w:rsidRPr="00CE53F4">
        <w:rPr>
          <w:rFonts w:ascii="Liberation Serif" w:hAnsi="Liberation Serif" w:cs="Liberation Serif"/>
        </w:rPr>
        <w:t>.</w:t>
      </w:r>
      <w:r w:rsidR="005438ED" w:rsidRPr="00CE53F4">
        <w:rPr>
          <w:rFonts w:ascii="Liberation Serif" w:hAnsi="Liberation Serif" w:cs="Liberation Serif"/>
          <w:color w:val="FF0000"/>
        </w:rPr>
        <w:t xml:space="preserve"> </w:t>
      </w:r>
      <w:r w:rsidR="005438ED" w:rsidRPr="00CE53F4">
        <w:rPr>
          <w:rFonts w:ascii="Liberation Serif" w:eastAsia="Calibri" w:hAnsi="Liberation Serif" w:cs="Liberation Serif"/>
        </w:rPr>
        <w:t xml:space="preserve">При осуществлении проверки должностные лица имеют право запрашивать документы, подтверждающие произведенные расходы, иные документы по вопросам, </w:t>
      </w:r>
      <w:r w:rsidR="005438ED" w:rsidRPr="00CE53F4">
        <w:rPr>
          <w:rFonts w:ascii="Liberation Serif" w:eastAsia="Calibri" w:hAnsi="Liberation Serif" w:cs="Liberation Serif"/>
        </w:rPr>
        <w:lastRenderedPageBreak/>
        <w:t>подлежащим проверке, а также устные и письменные пояснения руководителя, иного уполномоченного лица получателя субсидии по вопросам, подлежащим проверке.</w:t>
      </w:r>
    </w:p>
    <w:p w:rsidR="005438ED" w:rsidRPr="00CE53F4" w:rsidRDefault="00391C1D" w:rsidP="005438ED">
      <w:pPr>
        <w:autoSpaceDE w:val="0"/>
        <w:autoSpaceDN w:val="0"/>
        <w:adjustRightInd w:val="0"/>
        <w:ind w:firstLine="709"/>
        <w:contextualSpacing/>
        <w:jc w:val="both"/>
        <w:rPr>
          <w:rFonts w:ascii="Liberation Serif" w:eastAsia="Calibri" w:hAnsi="Liberation Serif" w:cs="Liberation Serif"/>
        </w:rPr>
      </w:pPr>
      <w:r>
        <w:rPr>
          <w:rFonts w:ascii="Liberation Serif" w:eastAsia="Calibri" w:hAnsi="Liberation Serif" w:cs="Liberation Serif"/>
        </w:rPr>
        <w:t>4</w:t>
      </w:r>
      <w:r w:rsidR="00BF29E9">
        <w:rPr>
          <w:rFonts w:ascii="Liberation Serif" w:eastAsia="Calibri" w:hAnsi="Liberation Serif" w:cs="Liberation Serif"/>
        </w:rPr>
        <w:t>1</w:t>
      </w:r>
      <w:r w:rsidR="005438ED" w:rsidRPr="00CE53F4">
        <w:rPr>
          <w:rFonts w:ascii="Liberation Serif" w:eastAsia="Calibri" w:hAnsi="Liberation Serif" w:cs="Liberation Serif"/>
        </w:rPr>
        <w:t xml:space="preserve">. </w:t>
      </w:r>
      <w:proofErr w:type="gramStart"/>
      <w:r w:rsidR="005438ED" w:rsidRPr="00CE53F4">
        <w:rPr>
          <w:rFonts w:ascii="Liberation Serif" w:eastAsia="Calibri" w:hAnsi="Liberation Serif" w:cs="Liberation Serif"/>
        </w:rPr>
        <w:t>При выявлении Администрацией муниципального округа Первоуральск и органами муниципального финансового контроля муниципального округа Первоуральск нарушений, установленных настоящим Порядком условий, целей и порядка предоставления субсидий возврат субсидии (части субсидии) в бюджет муниципального округа Первоуральск осуществляется на основании предписания Администрации муниципального округа Первоуральск и/или органа муниципального финансового контроля муниципального округа Первоуральск о возмещении ущерба, причиненного муниципальному округу Первоуральск нарушением бюджетного законодательства</w:t>
      </w:r>
      <w:proofErr w:type="gramEnd"/>
      <w:r w:rsidR="005438ED" w:rsidRPr="00CE53F4">
        <w:rPr>
          <w:rFonts w:ascii="Liberation Serif" w:eastAsia="Calibri" w:hAnsi="Liberation Serif" w:cs="Liberation Serif"/>
        </w:rPr>
        <w:t xml:space="preserve">, в порядке и сроки, указанные в предписании. </w:t>
      </w:r>
    </w:p>
    <w:p w:rsidR="005438ED" w:rsidRPr="00CE53F4" w:rsidRDefault="005438ED" w:rsidP="005438ED">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w:t>
      </w:r>
      <w:r w:rsidR="00BF29E9">
        <w:rPr>
          <w:rFonts w:ascii="Liberation Serif" w:eastAsia="Calibri" w:hAnsi="Liberation Serif" w:cs="Liberation Serif"/>
        </w:rPr>
        <w:t>2</w:t>
      </w:r>
      <w:r w:rsidRPr="00CE53F4">
        <w:rPr>
          <w:rFonts w:ascii="Liberation Serif" w:eastAsia="Calibri" w:hAnsi="Liberation Serif" w:cs="Liberation Serif"/>
        </w:rPr>
        <w:t>. В случае неисполнения предписания Администрация муниципального округа Первоуральск или орган муниципального финансового контроля муниципального округа Первоуральск, принимают меры по взысканию подлежащих возврату субсидии в бюджет муниципального округа Первоуральск в судебном порядке.</w:t>
      </w:r>
    </w:p>
    <w:p w:rsidR="005438ED" w:rsidRPr="00CE53F4" w:rsidRDefault="005438ED" w:rsidP="005438ED">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w:t>
      </w:r>
      <w:r w:rsidR="00BF29E9">
        <w:rPr>
          <w:rFonts w:ascii="Liberation Serif" w:eastAsia="Calibri" w:hAnsi="Liberation Serif" w:cs="Liberation Serif"/>
        </w:rPr>
        <w:t>3</w:t>
      </w:r>
      <w:r w:rsidRPr="00CE53F4">
        <w:rPr>
          <w:rFonts w:ascii="Liberation Serif" w:eastAsia="Calibri" w:hAnsi="Liberation Serif" w:cs="Liberation Serif"/>
        </w:rPr>
        <w:t>. Субсидия подлежит возврату в бюджет муниципального округа Первоуральск в течение 10 (десяти) рабочих дней с момента получения соответствующего требования Администрации муниципального округа Первоуральск и/или органа муниципального финансового контроля муниципального округа Первоуральск по результатам проверки в следующих случаях:</w:t>
      </w:r>
    </w:p>
    <w:p w:rsidR="005438ED" w:rsidRPr="00CE53F4" w:rsidRDefault="005438ED" w:rsidP="005438ED">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1) при выявлении нарушений условий, целей и порядка предоставления субсидии, фактов неправомерного получения субсидии и представления недостоверных сведений – в полном объеме;</w:t>
      </w:r>
    </w:p>
    <w:p w:rsidR="005438ED" w:rsidRPr="00CE53F4" w:rsidRDefault="005438ED" w:rsidP="005438ED">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 xml:space="preserve">2) в случае </w:t>
      </w:r>
      <w:proofErr w:type="gramStart"/>
      <w:r w:rsidRPr="00CE53F4">
        <w:rPr>
          <w:rFonts w:ascii="Liberation Serif" w:eastAsia="Calibri" w:hAnsi="Liberation Serif" w:cs="Liberation Serif"/>
        </w:rPr>
        <w:t>не достижения</w:t>
      </w:r>
      <w:proofErr w:type="gramEnd"/>
      <w:r w:rsidRPr="00CE53F4">
        <w:rPr>
          <w:rFonts w:ascii="Liberation Serif" w:eastAsia="Calibri" w:hAnsi="Liberation Serif" w:cs="Liberation Serif"/>
        </w:rPr>
        <w:t xml:space="preserve"> значений целевых показателей предоставления субсидии пропорционально количеству не исполненных мероприятий.</w:t>
      </w:r>
    </w:p>
    <w:p w:rsidR="005438ED" w:rsidRPr="00CE53F4" w:rsidRDefault="005438ED" w:rsidP="005438ED">
      <w:pPr>
        <w:pStyle w:val="ConsPlusNormal"/>
        <w:ind w:firstLine="709"/>
        <w:jc w:val="both"/>
        <w:rPr>
          <w:rFonts w:ascii="Liberation Serif" w:hAnsi="Liberation Serif"/>
          <w:szCs w:val="24"/>
        </w:rPr>
      </w:pPr>
      <w:r w:rsidRPr="00CE53F4">
        <w:rPr>
          <w:rFonts w:ascii="Liberation Serif" w:hAnsi="Liberation Serif"/>
          <w:szCs w:val="24"/>
        </w:rPr>
        <w:t>4</w:t>
      </w:r>
      <w:r w:rsidR="00BF29E9">
        <w:rPr>
          <w:rFonts w:ascii="Liberation Serif" w:hAnsi="Liberation Serif"/>
          <w:szCs w:val="24"/>
        </w:rPr>
        <w:t>4</w:t>
      </w:r>
      <w:r w:rsidRPr="00CE53F4">
        <w:rPr>
          <w:rFonts w:ascii="Liberation Serif" w:hAnsi="Liberation Serif"/>
          <w:szCs w:val="24"/>
        </w:rPr>
        <w:t>. Меры ответственности за нарушение условий и порядка предоставления субсидий:</w:t>
      </w:r>
    </w:p>
    <w:p w:rsidR="005438ED" w:rsidRPr="00CE53F4" w:rsidRDefault="005438ED" w:rsidP="005438ED">
      <w:pPr>
        <w:pStyle w:val="ConsPlusNormal"/>
        <w:ind w:firstLine="709"/>
        <w:jc w:val="both"/>
        <w:rPr>
          <w:rFonts w:ascii="Liberation Serif" w:hAnsi="Liberation Serif"/>
          <w:szCs w:val="24"/>
        </w:rPr>
      </w:pPr>
      <w:proofErr w:type="gramStart"/>
      <w:r w:rsidRPr="00CE53F4">
        <w:rPr>
          <w:rFonts w:ascii="Liberation Serif" w:hAnsi="Liberation Serif"/>
          <w:szCs w:val="24"/>
        </w:rPr>
        <w:t>1) возврат субсидий в местный бюджет муниципального о округа Первоуральск в полном объеме;</w:t>
      </w:r>
      <w:proofErr w:type="gramEnd"/>
    </w:p>
    <w:p w:rsidR="005438ED" w:rsidRPr="00CE53F4" w:rsidRDefault="005438ED" w:rsidP="005438ED">
      <w:pPr>
        <w:pStyle w:val="ConsPlusNormal"/>
        <w:ind w:firstLine="709"/>
        <w:jc w:val="both"/>
        <w:outlineLvl w:val="1"/>
        <w:rPr>
          <w:rFonts w:ascii="Liberation Serif" w:hAnsi="Liberation Serif"/>
          <w:szCs w:val="24"/>
        </w:rPr>
      </w:pPr>
      <w:proofErr w:type="gramStart"/>
      <w:r w:rsidRPr="00CE53F4">
        <w:rPr>
          <w:rFonts w:ascii="Liberation Serif" w:hAnsi="Liberation Serif"/>
          <w:szCs w:val="24"/>
        </w:rPr>
        <w:t>2) уплата получателем субсидии пени в случае не достижения в установленные Соглашением сроки значения результата предоставления субсидии в размере одной трёхсотой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w:t>
      </w:r>
      <w:proofErr w:type="gramEnd"/>
    </w:p>
    <w:p w:rsidR="005438ED" w:rsidRPr="004D11AF" w:rsidRDefault="00391C1D" w:rsidP="005438ED">
      <w:pPr>
        <w:pStyle w:val="ConsPlusNormal"/>
        <w:tabs>
          <w:tab w:val="left" w:pos="709"/>
        </w:tabs>
        <w:jc w:val="both"/>
        <w:rPr>
          <w:rFonts w:ascii="Liberation Serif" w:hAnsi="Liberation Serif" w:cs="Times New Roman"/>
          <w:szCs w:val="24"/>
        </w:rPr>
      </w:pPr>
      <w:r>
        <w:rPr>
          <w:rFonts w:ascii="Liberation Serif" w:eastAsia="Calibri" w:hAnsi="Liberation Serif" w:cs="Liberation Serif"/>
        </w:rPr>
        <w:tab/>
      </w:r>
      <w:r w:rsidR="005438ED" w:rsidRPr="00CE53F4">
        <w:rPr>
          <w:rFonts w:ascii="Liberation Serif" w:eastAsia="Calibri" w:hAnsi="Liberation Serif" w:cs="Liberation Serif"/>
        </w:rPr>
        <w:t>4</w:t>
      </w:r>
      <w:r w:rsidR="00BF29E9">
        <w:rPr>
          <w:rFonts w:ascii="Liberation Serif" w:eastAsia="Calibri" w:hAnsi="Liberation Serif" w:cs="Liberation Serif"/>
        </w:rPr>
        <w:t>5</w:t>
      </w:r>
      <w:r w:rsidR="005438ED" w:rsidRPr="00CE53F4">
        <w:rPr>
          <w:rFonts w:ascii="Liberation Serif" w:eastAsia="Calibri" w:hAnsi="Liberation Serif" w:cs="Liberation Serif"/>
        </w:rPr>
        <w:t xml:space="preserve">. Неиспользованный в текущем отчетном году остаток средств субсидии </w:t>
      </w:r>
      <w:r w:rsidR="005438ED" w:rsidRPr="004D11AF">
        <w:rPr>
          <w:rFonts w:ascii="Liberation Serif" w:hAnsi="Liberation Serif" w:cs="Times New Roman"/>
          <w:szCs w:val="24"/>
        </w:rPr>
        <w:t xml:space="preserve">направляется в очередном финансовом году на эти же цели при согласовании с Администрацией. Для этого Получатель субсидии направляет в Администрацию письмо с подтверждением потребности в средствах субсидии в очередном финансовом году. Согласование использования средств субсидии в следующем финансовом году оформляется Администрацией ответным письмом. </w:t>
      </w:r>
    </w:p>
    <w:p w:rsidR="005438ED" w:rsidRPr="004D11AF" w:rsidRDefault="005438ED" w:rsidP="005438ED">
      <w:pPr>
        <w:autoSpaceDE w:val="0"/>
        <w:autoSpaceDN w:val="0"/>
        <w:adjustRightInd w:val="0"/>
        <w:ind w:firstLine="709"/>
        <w:contextualSpacing/>
        <w:jc w:val="both"/>
        <w:rPr>
          <w:rFonts w:ascii="Liberation Serif" w:eastAsia="Calibri" w:hAnsi="Liberation Serif" w:cs="Liberation Serif"/>
        </w:rPr>
      </w:pPr>
      <w:r w:rsidRPr="004D11AF">
        <w:rPr>
          <w:rFonts w:ascii="Liberation Serif" w:hAnsi="Liberation Serif" w:cs="Times New Roman"/>
        </w:rPr>
        <w:t>4</w:t>
      </w:r>
      <w:r w:rsidR="00BF29E9">
        <w:rPr>
          <w:rFonts w:ascii="Liberation Serif" w:hAnsi="Liberation Serif" w:cs="Times New Roman"/>
        </w:rPr>
        <w:t>6</w:t>
      </w:r>
      <w:r w:rsidRPr="004D11AF">
        <w:rPr>
          <w:rFonts w:ascii="Liberation Serif" w:hAnsi="Liberation Serif" w:cs="Times New Roman"/>
        </w:rPr>
        <w:t>. Неиспользованный на конец очередного финансового года</w:t>
      </w:r>
      <w:r w:rsidRPr="004D11AF">
        <w:rPr>
          <w:rFonts w:ascii="Liberation Serif" w:eastAsia="Calibri" w:hAnsi="Liberation Serif" w:cs="Liberation Serif"/>
        </w:rPr>
        <w:t xml:space="preserve"> остаток средств субсидии</w:t>
      </w:r>
      <w:r w:rsidRPr="004D11AF">
        <w:rPr>
          <w:rFonts w:ascii="Liberation Serif" w:hAnsi="Liberation Serif" w:cs="Times New Roman"/>
        </w:rPr>
        <w:t xml:space="preserve"> подлежит возврату в бюджет муниципального округа Первоуральск</w:t>
      </w:r>
      <w:r w:rsidRPr="004D11AF">
        <w:rPr>
          <w:rFonts w:ascii="Liberation Serif" w:eastAsia="Calibri" w:hAnsi="Liberation Serif" w:cs="Liberation Serif"/>
        </w:rPr>
        <w:t xml:space="preserve"> до </w:t>
      </w:r>
      <w:r w:rsidR="00D74C76">
        <w:rPr>
          <w:rFonts w:ascii="Liberation Serif" w:eastAsia="Calibri" w:hAnsi="Liberation Serif" w:cs="Liberation Serif"/>
        </w:rPr>
        <w:t xml:space="preserve">             </w:t>
      </w:r>
      <w:r w:rsidRPr="004D11AF">
        <w:rPr>
          <w:rFonts w:ascii="Liberation Serif" w:eastAsia="Calibri" w:hAnsi="Liberation Serif" w:cs="Liberation Serif"/>
        </w:rPr>
        <w:t>25 января, следующего за отчетным годом.</w:t>
      </w:r>
    </w:p>
    <w:p w:rsidR="005438ED" w:rsidRPr="00CE53F4" w:rsidRDefault="005438ED" w:rsidP="005438ED">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w:t>
      </w:r>
      <w:r w:rsidR="00BF29E9">
        <w:rPr>
          <w:rFonts w:ascii="Liberation Serif" w:eastAsia="Calibri" w:hAnsi="Liberation Serif" w:cs="Liberation Serif"/>
        </w:rPr>
        <w:t>7</w:t>
      </w:r>
      <w:r w:rsidRPr="00CE53F4">
        <w:rPr>
          <w:rFonts w:ascii="Liberation Serif" w:eastAsia="Calibri" w:hAnsi="Liberation Serif" w:cs="Liberation Serif"/>
        </w:rPr>
        <w:t xml:space="preserve">. </w:t>
      </w:r>
      <w:proofErr w:type="gramStart"/>
      <w:r w:rsidRPr="00CE53F4">
        <w:rPr>
          <w:rFonts w:ascii="Liberation Serif" w:eastAsia="Calibri" w:hAnsi="Liberation Serif" w:cs="Liberation Serif"/>
        </w:rPr>
        <w:t>Контроль за</w:t>
      </w:r>
      <w:proofErr w:type="gramEnd"/>
      <w:r w:rsidRPr="00CE53F4">
        <w:rPr>
          <w:rFonts w:ascii="Liberation Serif" w:eastAsia="Calibri" w:hAnsi="Liberation Serif" w:cs="Liberation Serif"/>
        </w:rPr>
        <w:t xml:space="preserve"> целевым использованием предоставленной субсидии возлагается на Главного распорядителя бюджетных средств – Администрацию муниципального округа Первоуральск.</w:t>
      </w:r>
    </w:p>
    <w:p w:rsidR="00761C5A" w:rsidRPr="00C42D62" w:rsidRDefault="00761C5A" w:rsidP="00761C5A">
      <w:pPr>
        <w:tabs>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Liberation Serif" w:hAnsi="Liberation Serif" w:cs="Times New Roman"/>
          <w:highlight w:val="yellow"/>
        </w:rPr>
      </w:pPr>
    </w:p>
    <w:p w:rsidR="00CE79B4" w:rsidRPr="00C42D62" w:rsidRDefault="00CE79B4" w:rsidP="00CE79B4">
      <w:pPr>
        <w:pStyle w:val="ConsPlusNormal"/>
        <w:ind w:firstLine="709"/>
        <w:jc w:val="both"/>
        <w:rPr>
          <w:rFonts w:ascii="Liberation Serif" w:hAnsi="Liberation Serif" w:cs="Times New Roman"/>
          <w:szCs w:val="24"/>
          <w:highlight w:val="yellow"/>
        </w:rPr>
      </w:pPr>
    </w:p>
    <w:p w:rsidR="00CE79B4" w:rsidRPr="00C42D62" w:rsidRDefault="00CE79B4" w:rsidP="005438ED">
      <w:pPr>
        <w:pStyle w:val="ConsPlusNormal"/>
        <w:tabs>
          <w:tab w:val="left" w:pos="709"/>
        </w:tabs>
        <w:jc w:val="both"/>
        <w:rPr>
          <w:rFonts w:ascii="Liberation Serif" w:hAnsi="Liberation Serif" w:cs="Times New Roman"/>
          <w:szCs w:val="24"/>
          <w:highlight w:val="yellow"/>
        </w:rPr>
      </w:pPr>
    </w:p>
    <w:p w:rsidR="004E165E" w:rsidRPr="00ED4275" w:rsidRDefault="004E165E" w:rsidP="007C39C8">
      <w:pPr>
        <w:pStyle w:val="ConsPlusNormal"/>
        <w:tabs>
          <w:tab w:val="left" w:pos="851"/>
          <w:tab w:val="left" w:pos="1134"/>
        </w:tabs>
        <w:ind w:firstLine="709"/>
        <w:jc w:val="both"/>
        <w:rPr>
          <w:rFonts w:ascii="Liberation Serif" w:hAnsi="Liberation Serif" w:cs="Times New Roman"/>
          <w:szCs w:val="24"/>
        </w:rPr>
      </w:pPr>
      <w:bookmarkStart w:id="4" w:name="P99"/>
      <w:bookmarkEnd w:id="4"/>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046DF7" w:rsidRPr="00ED4275" w:rsidTr="00BD4859">
        <w:tc>
          <w:tcPr>
            <w:tcW w:w="4928" w:type="dxa"/>
          </w:tcPr>
          <w:p w:rsidR="00D96725" w:rsidRPr="00ED4275" w:rsidRDefault="00716E60" w:rsidP="00BD4859">
            <w:pPr>
              <w:pStyle w:val="ConsPlusNormal"/>
              <w:pageBreakBefore/>
              <w:jc w:val="right"/>
              <w:rPr>
                <w:rFonts w:ascii="Liberation Serif" w:hAnsi="Liberation Serif" w:cs="Times New Roman"/>
                <w:szCs w:val="24"/>
              </w:rPr>
            </w:pPr>
            <w:r w:rsidRPr="00ED4275">
              <w:rPr>
                <w:rFonts w:ascii="Liberation Serif" w:hAnsi="Liberation Serif" w:cs="Times New Roman"/>
                <w:szCs w:val="24"/>
              </w:rPr>
              <w:lastRenderedPageBreak/>
              <w:br w:type="page"/>
            </w:r>
            <w:r w:rsidR="004E165E" w:rsidRPr="00ED4275">
              <w:rPr>
                <w:rFonts w:ascii="Liberation Serif" w:hAnsi="Liberation Serif" w:cs="Times New Roman"/>
                <w:szCs w:val="24"/>
              </w:rPr>
              <w:t xml:space="preserve"> </w:t>
            </w:r>
          </w:p>
        </w:tc>
        <w:tc>
          <w:tcPr>
            <w:tcW w:w="4642" w:type="dxa"/>
          </w:tcPr>
          <w:p w:rsidR="00D96725" w:rsidRPr="00ED4275" w:rsidRDefault="00D96725" w:rsidP="00BD4859">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1</w:t>
            </w:r>
          </w:p>
          <w:p w:rsidR="008441B4" w:rsidRPr="00ED4275" w:rsidRDefault="00D96725" w:rsidP="00BD4859">
            <w:pPr>
              <w:pStyle w:val="ConsPlusNormal"/>
              <w:rPr>
                <w:rFonts w:ascii="Liberation Serif" w:hAnsi="Liberation Serif" w:cs="Times New Roman"/>
                <w:szCs w:val="24"/>
              </w:rPr>
            </w:pPr>
            <w:r w:rsidRPr="00ED4275">
              <w:rPr>
                <w:rFonts w:ascii="Liberation Serif" w:hAnsi="Liberation Serif" w:cs="Times New Roman"/>
                <w:szCs w:val="24"/>
              </w:rPr>
              <w:t>к Порядк</w:t>
            </w:r>
            <w:r w:rsidR="00156B2A" w:rsidRPr="00ED4275">
              <w:rPr>
                <w:rFonts w:ascii="Liberation Serif" w:hAnsi="Liberation Serif" w:cs="Times New Roman"/>
                <w:szCs w:val="24"/>
              </w:rPr>
              <w:t>у</w:t>
            </w:r>
            <w:r w:rsidR="008441B4" w:rsidRPr="00ED4275">
              <w:rPr>
                <w:rFonts w:ascii="Liberation Serif" w:hAnsi="Liberation Serif" w:cs="Times New Roman"/>
                <w:szCs w:val="24"/>
              </w:rPr>
              <w:t xml:space="preserve"> предоставления </w:t>
            </w:r>
            <w:r w:rsidRPr="00ED4275">
              <w:rPr>
                <w:rFonts w:ascii="Liberation Serif" w:hAnsi="Liberation Serif" w:cs="Times New Roman"/>
                <w:szCs w:val="24"/>
              </w:rPr>
              <w:t xml:space="preserve">субсидий </w:t>
            </w:r>
          </w:p>
          <w:p w:rsidR="00B9268F" w:rsidRPr="00ED4275" w:rsidRDefault="00D96725" w:rsidP="00B9268F">
            <w:pPr>
              <w:pStyle w:val="ConsPlusNormal"/>
              <w:rPr>
                <w:rFonts w:ascii="Liberation Serif" w:hAnsi="Liberation Serif" w:cs="Times New Roman"/>
                <w:szCs w:val="24"/>
              </w:rPr>
            </w:pPr>
            <w:r w:rsidRPr="00ED4275">
              <w:rPr>
                <w:rFonts w:ascii="Liberation Serif" w:hAnsi="Liberation Serif" w:cs="Times New Roman"/>
                <w:szCs w:val="24"/>
              </w:rPr>
              <w:t xml:space="preserve">из бюджета </w:t>
            </w:r>
            <w:r w:rsidR="00156B2A" w:rsidRPr="00ED4275">
              <w:rPr>
                <w:rFonts w:ascii="Liberation Serif" w:hAnsi="Liberation Serif" w:cs="Times New Roman"/>
                <w:szCs w:val="24"/>
              </w:rPr>
              <w:t xml:space="preserve">муниципального округа </w:t>
            </w:r>
            <w:r w:rsidRPr="00ED4275">
              <w:rPr>
                <w:rFonts w:ascii="Liberation Serif" w:hAnsi="Liberation Serif" w:cs="Times New Roman"/>
                <w:szCs w:val="24"/>
              </w:rPr>
              <w:t xml:space="preserve">Первоуральск на поддержку </w:t>
            </w:r>
            <w:r w:rsidR="00B9268F" w:rsidRPr="00ED4275">
              <w:rPr>
                <w:rFonts w:ascii="Liberation Serif" w:hAnsi="Liberation Serif" w:cs="Times New Roman"/>
                <w:szCs w:val="24"/>
              </w:rPr>
              <w:t>социально ориентированным некоммерческим организациям</w:t>
            </w:r>
          </w:p>
          <w:p w:rsidR="00D96725" w:rsidRPr="00ED4275" w:rsidRDefault="00D96725" w:rsidP="00BD4859">
            <w:pPr>
              <w:pStyle w:val="ConsPlusNormal"/>
              <w:rPr>
                <w:rFonts w:ascii="Liberation Serif" w:hAnsi="Liberation Serif" w:cs="Times New Roman"/>
                <w:szCs w:val="24"/>
              </w:rPr>
            </w:pPr>
          </w:p>
          <w:p w:rsidR="00D96725" w:rsidRPr="00ED4275" w:rsidRDefault="00D96725" w:rsidP="00BD4859">
            <w:pPr>
              <w:pStyle w:val="ConsPlusNormal"/>
              <w:rPr>
                <w:rFonts w:ascii="Liberation Serif" w:hAnsi="Liberation Serif" w:cs="Times New Roman"/>
                <w:szCs w:val="24"/>
              </w:rPr>
            </w:pPr>
          </w:p>
        </w:tc>
      </w:tr>
    </w:tbl>
    <w:p w:rsidR="00716E60" w:rsidRPr="00ED4275" w:rsidRDefault="00716E60" w:rsidP="00716E60">
      <w:pPr>
        <w:pStyle w:val="ConsPlusNormal"/>
        <w:jc w:val="both"/>
        <w:rPr>
          <w:rFonts w:ascii="Liberation Serif" w:hAnsi="Liberation Serif" w:cs="Times New Roman"/>
          <w:szCs w:val="24"/>
        </w:rPr>
      </w:pPr>
    </w:p>
    <w:p w:rsidR="000433D1" w:rsidRPr="00ED4275" w:rsidRDefault="000433D1" w:rsidP="00716E60">
      <w:pPr>
        <w:pStyle w:val="ConsPlusNormal"/>
        <w:jc w:val="center"/>
        <w:rPr>
          <w:rFonts w:ascii="Liberation Serif" w:hAnsi="Liberation Serif" w:cs="Times New Roman"/>
          <w:szCs w:val="24"/>
        </w:rPr>
      </w:pPr>
      <w:bookmarkStart w:id="5" w:name="P153"/>
      <w:bookmarkEnd w:id="5"/>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ЗАЯВКА</w:t>
      </w:r>
    </w:p>
    <w:p w:rsidR="00142796" w:rsidRDefault="00716E60" w:rsidP="00720AC9">
      <w:pPr>
        <w:pStyle w:val="ConsPlusNormal"/>
        <w:tabs>
          <w:tab w:val="left" w:pos="851"/>
        </w:tabs>
        <w:jc w:val="center"/>
        <w:rPr>
          <w:rFonts w:ascii="Liberation Serif" w:hAnsi="Liberation Serif" w:cs="Times New Roman"/>
          <w:szCs w:val="24"/>
        </w:rPr>
      </w:pPr>
      <w:r w:rsidRPr="00ED4275">
        <w:rPr>
          <w:rFonts w:ascii="Liberation Serif" w:hAnsi="Liberation Serif" w:cs="Times New Roman"/>
          <w:szCs w:val="24"/>
        </w:rPr>
        <w:t xml:space="preserve">на </w:t>
      </w:r>
      <w:r w:rsidR="00A56E6C">
        <w:rPr>
          <w:rFonts w:ascii="Liberation Serif" w:hAnsi="Liberation Serif" w:cs="Times New Roman"/>
          <w:szCs w:val="24"/>
        </w:rPr>
        <w:t>предоставление и расходование</w:t>
      </w:r>
      <w:r w:rsidRPr="00ED4275">
        <w:rPr>
          <w:rFonts w:ascii="Liberation Serif" w:hAnsi="Liberation Serif" w:cs="Times New Roman"/>
          <w:szCs w:val="24"/>
        </w:rPr>
        <w:t xml:space="preserve"> субсидий из бюджета</w:t>
      </w:r>
      <w:r w:rsidR="00720AC9" w:rsidRPr="00ED4275">
        <w:rPr>
          <w:rFonts w:ascii="Liberation Serif" w:hAnsi="Liberation Serif" w:cs="Times New Roman"/>
          <w:szCs w:val="24"/>
        </w:rPr>
        <w:t xml:space="preserve"> </w:t>
      </w:r>
    </w:p>
    <w:p w:rsidR="00142796" w:rsidRDefault="00156B2A" w:rsidP="00720AC9">
      <w:pPr>
        <w:pStyle w:val="ConsPlusNormal"/>
        <w:tabs>
          <w:tab w:val="left" w:pos="851"/>
        </w:tabs>
        <w:jc w:val="center"/>
        <w:rPr>
          <w:rFonts w:ascii="Liberation Serif" w:hAnsi="Liberation Serif" w:cs="Times New Roman"/>
          <w:szCs w:val="24"/>
        </w:rPr>
      </w:pPr>
      <w:r w:rsidRPr="00ED4275">
        <w:rPr>
          <w:rFonts w:ascii="Liberation Serif" w:hAnsi="Liberation Serif" w:cs="Times New Roman"/>
          <w:szCs w:val="24"/>
        </w:rPr>
        <w:t>муниципальн</w:t>
      </w:r>
      <w:r w:rsidR="00716E60" w:rsidRPr="00ED4275">
        <w:rPr>
          <w:rFonts w:ascii="Liberation Serif" w:hAnsi="Liberation Serif" w:cs="Times New Roman"/>
          <w:szCs w:val="24"/>
        </w:rPr>
        <w:t xml:space="preserve">ого округа Первоуральск </w:t>
      </w:r>
    </w:p>
    <w:p w:rsidR="00716E60" w:rsidRPr="00ED4275" w:rsidRDefault="00716E60" w:rsidP="00142796">
      <w:pPr>
        <w:pStyle w:val="ConsPlusNormal"/>
        <w:tabs>
          <w:tab w:val="left" w:pos="851"/>
        </w:tabs>
        <w:jc w:val="center"/>
        <w:rPr>
          <w:rFonts w:ascii="Liberation Serif" w:hAnsi="Liberation Serif" w:cs="Times New Roman"/>
          <w:szCs w:val="24"/>
        </w:rPr>
      </w:pPr>
      <w:r w:rsidRPr="00ED4275">
        <w:rPr>
          <w:rFonts w:ascii="Liberation Serif" w:hAnsi="Liberation Serif" w:cs="Times New Roman"/>
          <w:szCs w:val="24"/>
        </w:rPr>
        <w:t>на поддержку</w:t>
      </w:r>
      <w:r w:rsidR="00142796">
        <w:rPr>
          <w:rFonts w:ascii="Liberation Serif" w:hAnsi="Liberation Serif" w:cs="Times New Roman"/>
          <w:szCs w:val="24"/>
        </w:rPr>
        <w:t xml:space="preserve"> </w:t>
      </w:r>
      <w:r w:rsidRPr="00ED4275">
        <w:rPr>
          <w:rFonts w:ascii="Liberation Serif" w:hAnsi="Liberation Serif" w:cs="Times New Roman"/>
          <w:szCs w:val="24"/>
        </w:rPr>
        <w:t>социально ориентированным некоммерческим организациям</w:t>
      </w:r>
    </w:p>
    <w:p w:rsidR="00A56E6C" w:rsidRDefault="00A56E6C" w:rsidP="00716E60">
      <w:pPr>
        <w:pStyle w:val="ConsPlusNormal"/>
        <w:jc w:val="center"/>
        <w:rPr>
          <w:rFonts w:ascii="Liberation Serif" w:hAnsi="Liberation Serif" w:cs="Times New Roman"/>
          <w:szCs w:val="24"/>
        </w:rPr>
      </w:pPr>
    </w:p>
    <w:p w:rsidR="00716E60" w:rsidRPr="00ED4275" w:rsidRDefault="003F2A6A" w:rsidP="003F2A6A">
      <w:pPr>
        <w:pStyle w:val="ConsPlusNormal"/>
        <w:ind w:firstLine="708"/>
        <w:rPr>
          <w:rFonts w:ascii="Liberation Serif" w:hAnsi="Liberation Serif" w:cs="Times New Roman"/>
          <w:szCs w:val="24"/>
        </w:rPr>
      </w:pPr>
      <w:r>
        <w:rPr>
          <w:rFonts w:ascii="Liberation Serif" w:hAnsi="Liberation Serif" w:cs="Times New Roman"/>
          <w:szCs w:val="24"/>
        </w:rPr>
        <w:t>П</w:t>
      </w:r>
      <w:r w:rsidRPr="00ED4275">
        <w:rPr>
          <w:rFonts w:ascii="Liberation Serif" w:hAnsi="Liberation Serif" w:cs="Times New Roman"/>
          <w:szCs w:val="24"/>
        </w:rPr>
        <w:t>ро</w:t>
      </w:r>
      <w:r>
        <w:rPr>
          <w:rFonts w:ascii="Liberation Serif" w:hAnsi="Liberation Serif" w:cs="Times New Roman"/>
          <w:szCs w:val="24"/>
        </w:rPr>
        <w:t>шу</w:t>
      </w:r>
      <w:r w:rsidRPr="00ED4275">
        <w:rPr>
          <w:rFonts w:ascii="Liberation Serif" w:hAnsi="Liberation Serif" w:cs="Times New Roman"/>
          <w:szCs w:val="24"/>
        </w:rPr>
        <w:t xml:space="preserve"> </w:t>
      </w:r>
      <w:r>
        <w:rPr>
          <w:rFonts w:ascii="Liberation Serif" w:hAnsi="Liberation Serif" w:cs="Times New Roman"/>
          <w:szCs w:val="24"/>
        </w:rPr>
        <w:t xml:space="preserve">рассмотреть заявку </w:t>
      </w:r>
      <w:r w:rsidR="00716E60" w:rsidRPr="00ED4275">
        <w:rPr>
          <w:rFonts w:ascii="Liberation Serif" w:hAnsi="Liberation Serif" w:cs="Times New Roman"/>
          <w:szCs w:val="24"/>
        </w:rPr>
        <w:t>_</w:t>
      </w:r>
      <w:r>
        <w:rPr>
          <w:rFonts w:ascii="Liberation Serif" w:hAnsi="Liberation Serif" w:cs="Times New Roman"/>
          <w:szCs w:val="24"/>
        </w:rPr>
        <w:t>_</w:t>
      </w:r>
      <w:r w:rsidR="00716E60" w:rsidRPr="00ED4275">
        <w:rPr>
          <w:rFonts w:ascii="Liberation Serif" w:hAnsi="Liberation Serif" w:cs="Times New Roman"/>
          <w:szCs w:val="24"/>
        </w:rPr>
        <w:t>________________</w:t>
      </w:r>
      <w:r w:rsidR="0025282A" w:rsidRPr="00ED4275">
        <w:rPr>
          <w:rFonts w:ascii="Liberation Serif" w:hAnsi="Liberation Serif" w:cs="Times New Roman"/>
          <w:szCs w:val="24"/>
        </w:rPr>
        <w:t>_______________</w:t>
      </w:r>
      <w:r w:rsidR="00716E60" w:rsidRPr="00ED4275">
        <w:rPr>
          <w:rFonts w:ascii="Liberation Serif" w:hAnsi="Liberation Serif" w:cs="Times New Roman"/>
          <w:szCs w:val="24"/>
        </w:rPr>
        <w:t>_______________</w:t>
      </w:r>
    </w:p>
    <w:p w:rsidR="00716E60" w:rsidRPr="00ED4275" w:rsidRDefault="003F2A6A" w:rsidP="00716E60">
      <w:pPr>
        <w:pStyle w:val="ConsPlusNormal"/>
        <w:jc w:val="center"/>
        <w:rPr>
          <w:rFonts w:ascii="Liberation Serif" w:hAnsi="Liberation Serif" w:cs="Times New Roman"/>
          <w:szCs w:val="24"/>
        </w:rPr>
      </w:pPr>
      <w:r>
        <w:rPr>
          <w:rFonts w:ascii="Liberation Serif" w:hAnsi="Liberation Serif" w:cs="Times New Roman"/>
          <w:szCs w:val="24"/>
        </w:rPr>
        <w:t xml:space="preserve">                                               </w:t>
      </w:r>
      <w:r w:rsidR="00716E60" w:rsidRPr="00ED4275">
        <w:rPr>
          <w:rFonts w:ascii="Liberation Serif" w:hAnsi="Liberation Serif" w:cs="Times New Roman"/>
          <w:szCs w:val="24"/>
        </w:rPr>
        <w:t>(полное наименование юридического лица)</w:t>
      </w:r>
    </w:p>
    <w:p w:rsidR="00A56E6C" w:rsidRDefault="0025282A" w:rsidP="003F2A6A">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w:t>
      </w:r>
      <w:r w:rsidR="003F2A6A">
        <w:rPr>
          <w:rFonts w:ascii="Liberation Serif" w:hAnsi="Liberation Serif" w:cs="Times New Roman"/>
          <w:szCs w:val="24"/>
        </w:rPr>
        <w:t>______</w:t>
      </w:r>
      <w:r w:rsidRPr="00ED4275">
        <w:rPr>
          <w:rFonts w:ascii="Liberation Serif" w:hAnsi="Liberation Serif" w:cs="Times New Roman"/>
          <w:szCs w:val="24"/>
        </w:rPr>
        <w:t>______</w:t>
      </w:r>
      <w:r w:rsidR="003F2A6A">
        <w:rPr>
          <w:rFonts w:ascii="Liberation Serif" w:hAnsi="Liberation Serif" w:cs="Times New Roman"/>
          <w:szCs w:val="24"/>
        </w:rPr>
        <w:t>_______________________________</w:t>
      </w:r>
    </w:p>
    <w:p w:rsidR="00716E60" w:rsidRPr="00ED4275" w:rsidRDefault="00391C1D" w:rsidP="00A56E6C">
      <w:pPr>
        <w:pStyle w:val="ConsPlusNormal"/>
        <w:tabs>
          <w:tab w:val="left" w:pos="851"/>
        </w:tabs>
        <w:jc w:val="both"/>
        <w:rPr>
          <w:rFonts w:ascii="Liberation Serif" w:hAnsi="Liberation Serif" w:cs="Times New Roman"/>
          <w:szCs w:val="24"/>
        </w:rPr>
      </w:pPr>
      <w:proofErr w:type="gramStart"/>
      <w:r w:rsidRPr="00A56E6C">
        <w:rPr>
          <w:rFonts w:ascii="Liberation Serif" w:eastAsia="Calibri" w:hAnsi="Liberation Serif" w:cs="Liberation Serif"/>
        </w:rPr>
        <w:t>для участия в конкурсном отборе на предоставление субсидии</w:t>
      </w:r>
      <w:r w:rsidRPr="00CE53F4">
        <w:rPr>
          <w:rFonts w:ascii="Liberation Serif" w:eastAsia="Calibri" w:hAnsi="Liberation Serif" w:cs="Liberation Serif"/>
        </w:rPr>
        <w:t xml:space="preserve"> </w:t>
      </w:r>
      <w:r w:rsidR="00A56E6C" w:rsidRPr="00ED4275">
        <w:rPr>
          <w:rFonts w:ascii="Liberation Serif" w:hAnsi="Liberation Serif" w:cs="Times New Roman"/>
          <w:szCs w:val="24"/>
        </w:rPr>
        <w:t>из бюджета муниципального округа Первоуральск на поддержку</w:t>
      </w:r>
      <w:proofErr w:type="gramEnd"/>
      <w:r w:rsidR="00A56E6C">
        <w:rPr>
          <w:rFonts w:ascii="Liberation Serif" w:hAnsi="Liberation Serif" w:cs="Times New Roman"/>
          <w:szCs w:val="24"/>
        </w:rPr>
        <w:t xml:space="preserve"> </w:t>
      </w:r>
      <w:r w:rsidR="00A56E6C" w:rsidRPr="00ED4275">
        <w:rPr>
          <w:rFonts w:ascii="Liberation Serif" w:hAnsi="Liberation Serif" w:cs="Times New Roman"/>
          <w:szCs w:val="24"/>
        </w:rPr>
        <w:t>социально ориентированным некоммерческим организациям</w:t>
      </w:r>
      <w:r w:rsidR="00A56E6C">
        <w:rPr>
          <w:rFonts w:ascii="Liberation Serif" w:hAnsi="Liberation Serif" w:cs="Times New Roman"/>
          <w:szCs w:val="24"/>
        </w:rPr>
        <w:t xml:space="preserve"> в ____________ годах</w:t>
      </w:r>
      <w:r w:rsidR="003F2A6A">
        <w:rPr>
          <w:rFonts w:ascii="Liberation Serif" w:hAnsi="Liberation Serif" w:cs="Times New Roman"/>
          <w:szCs w:val="24"/>
        </w:rPr>
        <w:t>.</w:t>
      </w:r>
    </w:p>
    <w:p w:rsidR="003F2A6A" w:rsidRDefault="003F2A6A" w:rsidP="003F2A6A">
      <w:pPr>
        <w:shd w:val="clear" w:color="auto" w:fill="FFFFFF"/>
        <w:jc w:val="both"/>
        <w:rPr>
          <w:rFonts w:ascii="Liberation Serif" w:hAnsi="Liberation Serif" w:cs="Liberation Serif"/>
          <w:spacing w:val="-2"/>
        </w:rPr>
      </w:pPr>
    </w:p>
    <w:p w:rsidR="003F2A6A" w:rsidRPr="003F2A6A" w:rsidRDefault="003F2A6A" w:rsidP="003F2A6A">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Настоящей заявкой подтверждаю, что организация:</w:t>
      </w:r>
    </w:p>
    <w:p w:rsidR="003F2A6A" w:rsidRPr="003F2A6A" w:rsidRDefault="003F2A6A" w:rsidP="003F2A6A">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xml:space="preserve">- не имеет просроченной задолженности по возврату в бюджет муниципального округа Первоуральск субсидии, бюджетных инвестиций, </w:t>
      </w:r>
      <w:proofErr w:type="gramStart"/>
      <w:r w:rsidRPr="003F2A6A">
        <w:rPr>
          <w:rFonts w:ascii="Liberation Serif" w:hAnsi="Liberation Serif" w:cs="Liberation Serif"/>
          <w:spacing w:val="-2"/>
        </w:rPr>
        <w:t>предоставленных</w:t>
      </w:r>
      <w:proofErr w:type="gramEnd"/>
      <w:r w:rsidRPr="003F2A6A">
        <w:rPr>
          <w:rFonts w:ascii="Liberation Serif" w:hAnsi="Liberation Serif" w:cs="Liberation Serif"/>
          <w:spacing w:val="-2"/>
        </w:rPr>
        <w:t xml:space="preserve">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муниципальным округом Первоуральск;</w:t>
      </w:r>
    </w:p>
    <w:p w:rsidR="003F2A6A" w:rsidRPr="003F2A6A" w:rsidRDefault="003F2A6A" w:rsidP="003F2A6A">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2A6A" w:rsidRPr="003F2A6A" w:rsidRDefault="003F2A6A" w:rsidP="003F2A6A">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xml:space="preserve">- не является иностранным юридическим лицом, в том числе местом </w:t>
      </w:r>
      <w:proofErr w:type="gramStart"/>
      <w:r w:rsidRPr="003F2A6A">
        <w:rPr>
          <w:rFonts w:ascii="Liberation Serif" w:hAnsi="Liberation Serif" w:cs="Liberation Serif"/>
          <w:spacing w:val="-2"/>
        </w:rPr>
        <w:t>регистрации</w:t>
      </w:r>
      <w:proofErr w:type="gramEnd"/>
      <w:r w:rsidRPr="003F2A6A">
        <w:rPr>
          <w:rFonts w:ascii="Liberation Serif" w:hAnsi="Liberation Serif" w:cs="Liberation Serif"/>
          <w:spacing w:val="-2"/>
        </w:rPr>
        <w:t xml:space="preserve">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proofErr w:type="gramStart"/>
      <w:r w:rsidRPr="003F2A6A">
        <w:rPr>
          <w:rFonts w:ascii="Liberation Serif" w:hAnsi="Liberation Serif" w:cs="Liberation Serif"/>
          <w:spacing w:val="-2"/>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3F2A6A">
        <w:rPr>
          <w:rFonts w:ascii="Liberation Serif" w:hAnsi="Liberation Serif" w:cs="Liberation Serif"/>
          <w:spacing w:val="-2"/>
        </w:rPr>
        <w:t xml:space="preserve"> акционерных обществ;</w:t>
      </w:r>
    </w:p>
    <w:p w:rsidR="003F2A6A" w:rsidRPr="003F2A6A" w:rsidRDefault="003F2A6A" w:rsidP="003F2A6A">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F2A6A" w:rsidRPr="003F2A6A" w:rsidRDefault="003F2A6A" w:rsidP="003F2A6A">
      <w:pPr>
        <w:shd w:val="clear" w:color="auto" w:fill="FFFFFF"/>
        <w:ind w:firstLine="708"/>
        <w:jc w:val="both"/>
        <w:rPr>
          <w:rFonts w:ascii="Liberation Serif" w:hAnsi="Liberation Serif" w:cs="Liberation Serif"/>
          <w:spacing w:val="-2"/>
        </w:rPr>
      </w:pPr>
      <w:proofErr w:type="gramStart"/>
      <w:r w:rsidRPr="003F2A6A">
        <w:rPr>
          <w:rFonts w:ascii="Liberation Serif" w:hAnsi="Liberation Serif" w:cs="Liberation Serif"/>
          <w:spacing w:val="-2"/>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3F2A6A" w:rsidRPr="003F2A6A" w:rsidRDefault="003F2A6A" w:rsidP="001A7602">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lastRenderedPageBreak/>
        <w:t>-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rsidR="003F2A6A" w:rsidRPr="003F2A6A" w:rsidRDefault="003F2A6A" w:rsidP="001A7602">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xml:space="preserve">- не является иностранным агентом в соответствии с Федеральным законом «О </w:t>
      </w:r>
      <w:proofErr w:type="gramStart"/>
      <w:r w:rsidRPr="003F2A6A">
        <w:rPr>
          <w:rFonts w:ascii="Liberation Serif" w:hAnsi="Liberation Serif" w:cs="Liberation Serif"/>
          <w:spacing w:val="-2"/>
        </w:rPr>
        <w:t>контроле за</w:t>
      </w:r>
      <w:proofErr w:type="gramEnd"/>
      <w:r w:rsidRPr="003F2A6A">
        <w:rPr>
          <w:rFonts w:ascii="Liberation Serif" w:hAnsi="Liberation Serif" w:cs="Liberation Serif"/>
          <w:spacing w:val="-2"/>
        </w:rPr>
        <w:t xml:space="preserve"> деятельностью лиц, находящихся под иностранным влиянием»;</w:t>
      </w:r>
    </w:p>
    <w:p w:rsidR="003F2A6A" w:rsidRPr="003F2A6A" w:rsidRDefault="003F2A6A" w:rsidP="001A7602">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на едином налоговом счете получателя субсидии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F2A6A" w:rsidRPr="003F2A6A" w:rsidRDefault="003F2A6A" w:rsidP="001A7602">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 отсутствует просроченная задолженность по возврату в местный бюджет, иных субсидий, бюджетных инвестиций, а также иная просроченная (неурегулированная) задолженность по денежным обязательствам перед городским округом Первоуральск;</w:t>
      </w:r>
    </w:p>
    <w:p w:rsidR="003F2A6A" w:rsidRPr="003F2A6A" w:rsidRDefault="003F2A6A" w:rsidP="001A7602">
      <w:pPr>
        <w:shd w:val="clear" w:color="auto" w:fill="FFFFFF"/>
        <w:ind w:firstLine="708"/>
        <w:jc w:val="both"/>
        <w:rPr>
          <w:rFonts w:ascii="Liberation Serif" w:hAnsi="Liberation Serif" w:cs="Liberation Serif"/>
          <w:spacing w:val="-2"/>
        </w:rPr>
      </w:pPr>
      <w:proofErr w:type="gramStart"/>
      <w:r w:rsidRPr="003F2A6A">
        <w:rPr>
          <w:rFonts w:ascii="Liberation Serif" w:hAnsi="Liberation Serif" w:cs="Liberation Serif"/>
          <w:spacing w:val="-2"/>
        </w:rPr>
        <w:t>-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3F2A6A" w:rsidRPr="003F2A6A" w:rsidRDefault="003F2A6A" w:rsidP="001A7602">
      <w:pPr>
        <w:shd w:val="clear" w:color="auto" w:fill="FFFFFF"/>
        <w:ind w:firstLine="708"/>
        <w:jc w:val="both"/>
        <w:rPr>
          <w:rFonts w:ascii="Liberation Serif" w:hAnsi="Liberation Serif" w:cs="Liberation Serif"/>
          <w:spacing w:val="-2"/>
        </w:rPr>
      </w:pPr>
      <w:proofErr w:type="gramStart"/>
      <w:r w:rsidRPr="003F2A6A">
        <w:rPr>
          <w:rFonts w:ascii="Liberation Serif" w:hAnsi="Liberation Serif" w:cs="Liberation Serif"/>
          <w:spacing w:val="-2"/>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3F2A6A" w:rsidRPr="003F2A6A" w:rsidRDefault="003F2A6A" w:rsidP="003F2A6A">
      <w:pPr>
        <w:shd w:val="clear" w:color="auto" w:fill="FFFFFF"/>
        <w:ind w:firstLine="708"/>
        <w:jc w:val="both"/>
        <w:rPr>
          <w:rFonts w:ascii="Liberation Serif" w:hAnsi="Liberation Serif"/>
          <w:color w:val="000000"/>
        </w:rPr>
      </w:pPr>
      <w:r w:rsidRPr="003F2A6A">
        <w:rPr>
          <w:rFonts w:ascii="Liberation Serif" w:hAnsi="Liberation Serif" w:cs="Liberation Serif"/>
          <w:spacing w:val="-2"/>
        </w:rPr>
        <w:t>Выража</w:t>
      </w:r>
      <w:r w:rsidR="001A7602">
        <w:rPr>
          <w:rFonts w:ascii="Liberation Serif" w:hAnsi="Liberation Serif" w:cs="Liberation Serif"/>
          <w:spacing w:val="-2"/>
        </w:rPr>
        <w:t>ю</w:t>
      </w:r>
      <w:r w:rsidRPr="003F2A6A">
        <w:rPr>
          <w:rFonts w:ascii="Liberation Serif" w:hAnsi="Liberation Serif" w:cs="Liberation Serif"/>
          <w:spacing w:val="-2"/>
        </w:rPr>
        <w:t xml:space="preserve"> согласие на осуществление проверок Администрацией муниципального округа Первоуральск и органами муниципального финансового контроля муниципального округа Первоуральск соблюдения условий, целей и порядка предоставления субсидии </w:t>
      </w:r>
      <w:r w:rsidRPr="003F2A6A">
        <w:rPr>
          <w:rFonts w:ascii="Liberation Serif" w:hAnsi="Liberation Serif"/>
          <w:color w:val="000000"/>
        </w:rPr>
        <w:t xml:space="preserve">в соответствии со </w:t>
      </w:r>
      <w:hyperlink r:id="rId15">
        <w:r w:rsidRPr="003F2A6A">
          <w:rPr>
            <w:rFonts w:ascii="Liberation Serif" w:hAnsi="Liberation Serif"/>
            <w:color w:val="000000"/>
          </w:rPr>
          <w:t>статьями 268.1</w:t>
        </w:r>
      </w:hyperlink>
      <w:r w:rsidRPr="003F2A6A">
        <w:rPr>
          <w:rFonts w:ascii="Liberation Serif" w:hAnsi="Liberation Serif"/>
          <w:color w:val="000000"/>
        </w:rPr>
        <w:t xml:space="preserve"> и </w:t>
      </w:r>
      <w:hyperlink r:id="rId16">
        <w:r w:rsidRPr="003F2A6A">
          <w:rPr>
            <w:rFonts w:ascii="Liberation Serif" w:hAnsi="Liberation Serif"/>
            <w:color w:val="000000"/>
          </w:rPr>
          <w:t>269.2</w:t>
        </w:r>
      </w:hyperlink>
      <w:r w:rsidRPr="003F2A6A">
        <w:rPr>
          <w:rFonts w:ascii="Liberation Serif" w:hAnsi="Liberation Serif"/>
          <w:color w:val="000000"/>
        </w:rPr>
        <w:t xml:space="preserve"> Бюджетного кодекса Российской Федерации, а также достижения результатов использования субсидии.</w:t>
      </w:r>
    </w:p>
    <w:p w:rsidR="003F2A6A" w:rsidRPr="003F2A6A" w:rsidRDefault="003F2A6A" w:rsidP="003F2A6A">
      <w:pPr>
        <w:shd w:val="clear" w:color="auto" w:fill="FFFFFF"/>
        <w:ind w:firstLine="708"/>
        <w:jc w:val="both"/>
        <w:rPr>
          <w:rFonts w:ascii="Liberation Serif" w:hAnsi="Liberation Serif" w:cs="Liberation Serif"/>
          <w:spacing w:val="-2"/>
        </w:rPr>
      </w:pPr>
      <w:r w:rsidRPr="003F2A6A">
        <w:rPr>
          <w:rFonts w:ascii="Liberation Serif" w:hAnsi="Liberation Serif" w:cs="Liberation Serif"/>
          <w:spacing w:val="-2"/>
        </w:rPr>
        <w:t>Настоящим подтвержда</w:t>
      </w:r>
      <w:r w:rsidR="001A7602">
        <w:rPr>
          <w:rFonts w:ascii="Liberation Serif" w:hAnsi="Liberation Serif" w:cs="Liberation Serif"/>
          <w:spacing w:val="-2"/>
        </w:rPr>
        <w:t>ю</w:t>
      </w:r>
      <w:r w:rsidRPr="003F2A6A">
        <w:rPr>
          <w:rFonts w:ascii="Liberation Serif" w:hAnsi="Liberation Serif" w:cs="Liberation Serif"/>
          <w:spacing w:val="-2"/>
        </w:rPr>
        <w:t xml:space="preserve"> свое согласие на обработку персональных данных</w:t>
      </w:r>
      <w:r w:rsidR="001A7602">
        <w:rPr>
          <w:rFonts w:ascii="Liberation Serif" w:hAnsi="Liberation Serif" w:cs="Liberation Serif"/>
          <w:spacing w:val="-2"/>
        </w:rPr>
        <w:t>, содержащихся в представленной заявке и прилагаемых к ней</w:t>
      </w:r>
      <w:r w:rsidRPr="003F2A6A">
        <w:rPr>
          <w:rFonts w:ascii="Liberation Serif" w:hAnsi="Liberation Serif" w:cs="Liberation Serif"/>
          <w:spacing w:val="-2"/>
        </w:rPr>
        <w:t xml:space="preserve"> документах.</w:t>
      </w:r>
    </w:p>
    <w:p w:rsidR="003F2A6A" w:rsidRPr="003F2A6A" w:rsidRDefault="001A7602" w:rsidP="003F2A6A">
      <w:pPr>
        <w:shd w:val="clear" w:color="auto" w:fill="FFFFFF"/>
        <w:ind w:firstLine="708"/>
        <w:jc w:val="both"/>
        <w:rPr>
          <w:rFonts w:ascii="Liberation Serif" w:hAnsi="Liberation Serif" w:cs="Liberation Serif"/>
          <w:spacing w:val="-2"/>
        </w:rPr>
      </w:pPr>
      <w:proofErr w:type="gramStart"/>
      <w:r>
        <w:rPr>
          <w:rFonts w:ascii="Liberation Serif" w:hAnsi="Liberation Serif" w:cs="Liberation Serif"/>
          <w:spacing w:val="-2"/>
        </w:rPr>
        <w:t>Г</w:t>
      </w:r>
      <w:r w:rsidR="003F2A6A" w:rsidRPr="003F2A6A">
        <w:rPr>
          <w:rFonts w:ascii="Liberation Serif" w:hAnsi="Liberation Serif" w:cs="Liberation Serif"/>
          <w:spacing w:val="-2"/>
        </w:rPr>
        <w:t>арантирую полноту и достоверность представленной в заявке информации и прилагаемых к ней документов, подтверждаю право Администрации муниципального округа Первоуральск, не противоречащее требованию о формировании равных для всех участников отбора условий, запрашивать у упомянутых в заявке юридических и физических лиц информацию, уточняющую представленные в ней сведения.</w:t>
      </w:r>
      <w:proofErr w:type="gramEnd"/>
    </w:p>
    <w:p w:rsidR="00716E60" w:rsidRPr="00ED4275" w:rsidRDefault="00716E60" w:rsidP="002E02D4">
      <w:pPr>
        <w:pStyle w:val="16"/>
        <w:tabs>
          <w:tab w:val="left" w:pos="993"/>
        </w:tabs>
        <w:ind w:left="0"/>
        <w:jc w:val="both"/>
        <w:rPr>
          <w:rFonts w:ascii="Liberation Serif" w:hAnsi="Liberation Serif"/>
        </w:rPr>
      </w:pPr>
    </w:p>
    <w:p w:rsidR="00D97EB0" w:rsidRPr="00ED4275" w:rsidRDefault="00716E60" w:rsidP="00CE43EE">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К настоящей заявке п</w:t>
      </w:r>
      <w:r w:rsidR="00CE43EE">
        <w:rPr>
          <w:rFonts w:ascii="Liberation Serif" w:hAnsi="Liberation Serif" w:cs="Times New Roman"/>
          <w:szCs w:val="24"/>
        </w:rPr>
        <w:t>рилагаю следующие документы:</w:t>
      </w:r>
    </w:p>
    <w:p w:rsidR="001A7602" w:rsidRDefault="001A7602" w:rsidP="001A7602">
      <w:pPr>
        <w:ind w:firstLine="709"/>
        <w:contextualSpacing/>
        <w:jc w:val="both"/>
        <w:rPr>
          <w:rFonts w:ascii="Liberation Serif" w:hAnsi="Liberation Serif" w:cs="Liberation Serif"/>
        </w:rPr>
      </w:pPr>
      <w:r w:rsidRPr="00CE53F4">
        <w:rPr>
          <w:rFonts w:ascii="Liberation Serif" w:hAnsi="Liberation Serif" w:cs="Liberation Serif"/>
        </w:rPr>
        <w:t>1) заверенную копию Устава некоммерческой организации;</w:t>
      </w:r>
    </w:p>
    <w:p w:rsidR="001A7602" w:rsidRPr="004F509B"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2) копию свидетельства о государственной регистрации организации;</w:t>
      </w:r>
    </w:p>
    <w:p w:rsidR="001A7602" w:rsidRPr="00746C69"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3) копию свидетельства о постановке на учет в налоговом органе;</w:t>
      </w:r>
    </w:p>
    <w:p w:rsidR="001A7602" w:rsidRPr="00CE53F4"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4</w:t>
      </w:r>
      <w:r>
        <w:rPr>
          <w:rFonts w:ascii="Liberation Serif" w:hAnsi="Liberation Serif" w:cs="Liberation Serif"/>
        </w:rPr>
        <w:t xml:space="preserve">) </w:t>
      </w:r>
      <w:r w:rsidRPr="00CE53F4">
        <w:rPr>
          <w:rFonts w:ascii="Liberation Serif" w:hAnsi="Liberation Serif" w:cs="Liberation Serif"/>
        </w:rPr>
        <w:t>копию выписки из Единого государственного реестра юридических лиц, сформированной не ранее чем за 30 (тридцать) календарных дней до дня предоставления документов;</w:t>
      </w:r>
    </w:p>
    <w:p w:rsidR="001A7602" w:rsidRPr="00CE53F4"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5</w:t>
      </w:r>
      <w:r w:rsidRPr="00CE53F4">
        <w:rPr>
          <w:rFonts w:ascii="Liberation Serif" w:hAnsi="Liberation Serif" w:cs="Liberation Serif"/>
        </w:rPr>
        <w:t xml:space="preserve">) справку из налогового органа об отсутствии задолженности по налоговым платежам в бюджетную систему Российской Федерации по форме КНД 1120101, выданную не ранее, чем 30 </w:t>
      </w:r>
      <w:r w:rsidRPr="00CE53F4">
        <w:rPr>
          <w:rFonts w:ascii="Liberation Serif" w:hAnsi="Liberation Serif"/>
        </w:rPr>
        <w:t>календарных дней до даты подачи заявки на получение субсидии</w:t>
      </w:r>
      <w:r w:rsidRPr="00CE53F4">
        <w:rPr>
          <w:rFonts w:ascii="Liberation Serif" w:hAnsi="Liberation Serif" w:cs="Liberation Serif"/>
        </w:rPr>
        <w:t>;</w:t>
      </w:r>
    </w:p>
    <w:p w:rsidR="001A7602" w:rsidRPr="00CE53F4"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6</w:t>
      </w:r>
      <w:r w:rsidRPr="00CE53F4">
        <w:rPr>
          <w:rFonts w:ascii="Liberation Serif" w:hAnsi="Liberation Serif" w:cs="Liberation Serif"/>
        </w:rPr>
        <w:t>) копии документов, подтверждающи</w:t>
      </w:r>
      <w:r w:rsidR="00110FF6">
        <w:rPr>
          <w:rFonts w:ascii="Liberation Serif" w:hAnsi="Liberation Serif" w:cs="Liberation Serif"/>
        </w:rPr>
        <w:t>х</w:t>
      </w:r>
      <w:r w:rsidRPr="00CE53F4">
        <w:rPr>
          <w:rFonts w:ascii="Liberation Serif" w:hAnsi="Liberation Serif" w:cs="Liberation Serif"/>
        </w:rPr>
        <w:t xml:space="preserve"> полномочия руководителя некоммерческой организации, а также главного бухгалтера (при наличии) либо иного лица, осуществляющего ведение бухгалтерского учета организации, заверенные надлежащим образом;</w:t>
      </w:r>
    </w:p>
    <w:p w:rsidR="001A7602" w:rsidRPr="00CE53F4"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lastRenderedPageBreak/>
        <w:t>7</w:t>
      </w:r>
      <w:r w:rsidRPr="00CE53F4">
        <w:rPr>
          <w:rFonts w:ascii="Liberation Serif" w:hAnsi="Liberation Serif" w:cs="Liberation Serif"/>
        </w:rPr>
        <w:t>) информационную карту некоммерческой организации по форме согласно приложению 2 к Порядку;</w:t>
      </w:r>
    </w:p>
    <w:p w:rsidR="001A7602" w:rsidRPr="004F509B"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8</w:t>
      </w:r>
      <w:r w:rsidRPr="00CE53F4">
        <w:rPr>
          <w:rFonts w:ascii="Liberation Serif" w:hAnsi="Liberation Serif" w:cs="Liberation Serif"/>
        </w:rPr>
        <w:t xml:space="preserve">) </w:t>
      </w:r>
      <w:r w:rsidRPr="004F509B">
        <w:rPr>
          <w:rFonts w:ascii="Liberation Serif" w:hAnsi="Liberation Serif" w:cs="Times New Roman"/>
        </w:rPr>
        <w:t>документы с финансово-экономическим обоснованием размера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w:t>
      </w:r>
      <w:r w:rsidR="00D74C76">
        <w:rPr>
          <w:rFonts w:ascii="Liberation Serif" w:hAnsi="Liberation Serif" w:cs="Times New Roman"/>
        </w:rPr>
        <w:t>,</w:t>
      </w:r>
      <w:r w:rsidRPr="004F509B">
        <w:rPr>
          <w:rFonts w:ascii="Liberation Serif" w:hAnsi="Liberation Serif" w:cs="Times New Roman"/>
        </w:rPr>
        <w:t xml:space="preserve"> исходя из целей предоставления субсидии);</w:t>
      </w:r>
    </w:p>
    <w:p w:rsidR="001A7602" w:rsidRPr="004F509B" w:rsidRDefault="001A7602" w:rsidP="001A7602">
      <w:pPr>
        <w:ind w:firstLine="708"/>
        <w:contextualSpacing/>
        <w:jc w:val="both"/>
        <w:rPr>
          <w:rFonts w:ascii="Liberation Serif" w:hAnsi="Liberation Serif" w:cs="Liberation Serif"/>
        </w:rPr>
      </w:pPr>
      <w:r w:rsidRPr="004F509B">
        <w:rPr>
          <w:rFonts w:ascii="Liberation Serif" w:hAnsi="Liberation Serif" w:cs="Liberation Serif"/>
        </w:rPr>
        <w:t xml:space="preserve">9) </w:t>
      </w:r>
      <w:r w:rsidRPr="004F509B">
        <w:rPr>
          <w:rFonts w:ascii="Liberation Serif" w:hAnsi="Liberation Serif" w:cs="Times New Roman"/>
        </w:rPr>
        <w:t>информацию (отчет) об основных мероприятиях некоммерческой организации за последний календарный год, предшествующий подаче заявки,  в том числе реализованных за счет благотворительных и собственных средств (в случае, когда  организация осуществляет свою деятельность менее года, информация (отчет) об основных мероприятиях предоставляются за период с момента регистрации организации до момента подачи заявки)</w:t>
      </w:r>
      <w:r w:rsidRPr="004F509B">
        <w:rPr>
          <w:rFonts w:ascii="Liberation Serif" w:hAnsi="Liberation Serif" w:cs="Liberation Serif"/>
        </w:rPr>
        <w:t xml:space="preserve">; </w:t>
      </w:r>
    </w:p>
    <w:p w:rsidR="001A7602" w:rsidRPr="00CE53F4" w:rsidRDefault="001A7602" w:rsidP="001A7602">
      <w:pPr>
        <w:ind w:firstLine="709"/>
        <w:contextualSpacing/>
        <w:jc w:val="both"/>
        <w:rPr>
          <w:rFonts w:ascii="Liberation Serif" w:hAnsi="Liberation Serif" w:cs="Liberation Serif"/>
        </w:rPr>
      </w:pPr>
      <w:r w:rsidRPr="004F509B">
        <w:rPr>
          <w:rFonts w:ascii="Liberation Serif" w:hAnsi="Liberation Serif" w:cs="Liberation Serif"/>
        </w:rPr>
        <w:t>10) справку о банковских реквизитах некоммерческой организации.</w:t>
      </w:r>
    </w:p>
    <w:p w:rsidR="001A7602" w:rsidRDefault="001A7602" w:rsidP="001A7602">
      <w:pPr>
        <w:shd w:val="clear" w:color="auto" w:fill="FFFFFF"/>
        <w:ind w:firstLine="540"/>
        <w:jc w:val="both"/>
        <w:rPr>
          <w:rFonts w:ascii="Liberation Serif" w:hAnsi="Liberation Serif" w:cs="Liberation Serif"/>
          <w:spacing w:val="-2"/>
        </w:rPr>
      </w:pPr>
    </w:p>
    <w:p w:rsidR="001A7602" w:rsidRPr="003F2A6A" w:rsidRDefault="001A7602" w:rsidP="001A7602">
      <w:pPr>
        <w:shd w:val="clear" w:color="auto" w:fill="FFFFFF"/>
        <w:ind w:firstLine="540"/>
        <w:jc w:val="both"/>
        <w:rPr>
          <w:rFonts w:ascii="Liberation Serif" w:hAnsi="Liberation Serif" w:cs="Liberation Serif"/>
          <w:spacing w:val="-2"/>
        </w:rPr>
      </w:pPr>
      <w:r w:rsidRPr="003F2A6A">
        <w:rPr>
          <w:rFonts w:ascii="Liberation Serif" w:hAnsi="Liberation Serif" w:cs="Liberation Serif"/>
          <w:spacing w:val="-2"/>
        </w:rPr>
        <w:t xml:space="preserve">С порядком отбора заявок на получение субсидий </w:t>
      </w:r>
      <w:proofErr w:type="gramStart"/>
      <w:r w:rsidRPr="003F2A6A">
        <w:rPr>
          <w:rFonts w:ascii="Liberation Serif" w:hAnsi="Liberation Serif" w:cs="Liberation Serif"/>
          <w:spacing w:val="-2"/>
        </w:rPr>
        <w:t>ознакомлен</w:t>
      </w:r>
      <w:proofErr w:type="gramEnd"/>
      <w:r w:rsidRPr="003F2A6A">
        <w:rPr>
          <w:rFonts w:ascii="Liberation Serif" w:hAnsi="Liberation Serif" w:cs="Liberation Serif"/>
          <w:spacing w:val="-2"/>
        </w:rPr>
        <w:t xml:space="preserve"> и согласен.</w:t>
      </w:r>
    </w:p>
    <w:p w:rsidR="000433D1" w:rsidRPr="00ED4275" w:rsidRDefault="000433D1" w:rsidP="00716E60">
      <w:pPr>
        <w:pStyle w:val="ConsPlusNormal"/>
        <w:ind w:firstLine="709"/>
        <w:jc w:val="both"/>
        <w:rPr>
          <w:rFonts w:ascii="Liberation Serif" w:hAnsi="Liberation Serif" w:cs="Times New Roman"/>
          <w:szCs w:val="24"/>
        </w:rPr>
      </w:pPr>
    </w:p>
    <w:p w:rsidR="001A7602" w:rsidRPr="00CE53F4" w:rsidRDefault="001A7602" w:rsidP="001A7602">
      <w:pPr>
        <w:shd w:val="clear" w:color="auto" w:fill="FFFFFF"/>
        <w:contextualSpacing/>
        <w:jc w:val="both"/>
        <w:rPr>
          <w:rFonts w:ascii="Liberation Serif" w:hAnsi="Liberation Serif" w:cs="Liberation Serif"/>
          <w:spacing w:val="-2"/>
        </w:rPr>
      </w:pPr>
      <w:r w:rsidRPr="00CE53F4">
        <w:rPr>
          <w:rFonts w:ascii="Liberation Serif" w:hAnsi="Liberation Serif" w:cs="Liberation Serif"/>
          <w:spacing w:val="-2"/>
        </w:rPr>
        <w:t>Руководитель ______________________/                                      /</w:t>
      </w:r>
    </w:p>
    <w:p w:rsidR="001A7602" w:rsidRPr="00CE53F4" w:rsidRDefault="001A7602" w:rsidP="001A7602">
      <w:pPr>
        <w:shd w:val="clear" w:color="auto" w:fill="FFFFFF"/>
        <w:contextualSpacing/>
        <w:jc w:val="both"/>
        <w:rPr>
          <w:rFonts w:ascii="Liberation Serif" w:hAnsi="Liberation Serif" w:cs="Liberation Serif"/>
          <w:spacing w:val="-2"/>
          <w:sz w:val="20"/>
          <w:szCs w:val="20"/>
        </w:rPr>
      </w:pPr>
      <w:r w:rsidRPr="00CE53F4">
        <w:rPr>
          <w:rFonts w:ascii="Liberation Serif" w:hAnsi="Liberation Serif" w:cs="Liberation Serif"/>
          <w:spacing w:val="-2"/>
          <w:sz w:val="20"/>
          <w:szCs w:val="20"/>
        </w:rPr>
        <w:t>/должность/                           подпись                    расшифровка подписи</w:t>
      </w:r>
    </w:p>
    <w:p w:rsidR="003F2A6A" w:rsidRPr="00ED4275" w:rsidRDefault="001A7602" w:rsidP="001A7602">
      <w:pPr>
        <w:pStyle w:val="ConsPlusNormal"/>
        <w:jc w:val="both"/>
        <w:rPr>
          <w:rFonts w:ascii="Liberation Serif" w:hAnsi="Liberation Serif" w:cs="Times New Roman"/>
          <w:szCs w:val="24"/>
        </w:rPr>
      </w:pPr>
      <w:r w:rsidRPr="00CE53F4">
        <w:rPr>
          <w:rFonts w:ascii="Liberation Serif" w:hAnsi="Liberation Serif" w:cs="Liberation Serif"/>
          <w:spacing w:val="-2"/>
        </w:rPr>
        <w:t xml:space="preserve"> </w:t>
      </w:r>
      <w:proofErr w:type="spellStart"/>
      <w:r w:rsidRPr="00CE53F4">
        <w:rPr>
          <w:rFonts w:ascii="Liberation Serif" w:hAnsi="Liberation Serif" w:cs="Liberation Serif"/>
          <w:spacing w:val="-2"/>
        </w:rPr>
        <w:t>м.п</w:t>
      </w:r>
      <w:proofErr w:type="spellEnd"/>
      <w:r w:rsidRPr="00CE53F4">
        <w:rPr>
          <w:rFonts w:ascii="Liberation Serif" w:hAnsi="Liberation Serif" w:cs="Liberation Serif"/>
          <w:spacing w:val="-2"/>
        </w:rPr>
        <w:t xml:space="preserve">.                                                             </w:t>
      </w:r>
      <w:r w:rsidR="00716E60" w:rsidRPr="00ED4275">
        <w:rPr>
          <w:rFonts w:ascii="Liberation Serif" w:hAnsi="Liberation Serif" w:cs="Times New Roman"/>
          <w:szCs w:val="24"/>
        </w:rPr>
        <w:br w:type="page"/>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54F9C" w:rsidRPr="00ED4275" w:rsidTr="00254F9C">
        <w:tc>
          <w:tcPr>
            <w:tcW w:w="4785" w:type="dxa"/>
          </w:tcPr>
          <w:p w:rsidR="00254F9C" w:rsidRPr="00ED4275" w:rsidRDefault="00254F9C" w:rsidP="00254F9C">
            <w:pPr>
              <w:pStyle w:val="ConsPlusNormal"/>
              <w:pageBreakBefore/>
              <w:rPr>
                <w:rFonts w:ascii="Liberation Serif" w:hAnsi="Liberation Serif" w:cs="Times New Roman"/>
                <w:szCs w:val="24"/>
              </w:rPr>
            </w:pPr>
          </w:p>
        </w:tc>
        <w:tc>
          <w:tcPr>
            <w:tcW w:w="4785" w:type="dxa"/>
          </w:tcPr>
          <w:p w:rsidR="00254F9C" w:rsidRPr="00ED4275" w:rsidRDefault="00254F9C" w:rsidP="00254F9C">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2</w:t>
            </w:r>
          </w:p>
          <w:p w:rsidR="008441B4" w:rsidRPr="00ED4275" w:rsidRDefault="00254F9C" w:rsidP="008441B4">
            <w:pPr>
              <w:pStyle w:val="ConsPlusNormal"/>
              <w:rPr>
                <w:rFonts w:ascii="Liberation Serif" w:hAnsi="Liberation Serif" w:cs="Times New Roman"/>
                <w:szCs w:val="24"/>
              </w:rPr>
            </w:pPr>
            <w:r w:rsidRPr="00ED4275">
              <w:rPr>
                <w:rFonts w:ascii="Liberation Serif" w:hAnsi="Liberation Serif" w:cs="Times New Roman"/>
                <w:szCs w:val="24"/>
              </w:rPr>
              <w:t>к Порядк</w:t>
            </w:r>
            <w:r w:rsidR="008441B4" w:rsidRPr="00ED4275">
              <w:rPr>
                <w:rFonts w:ascii="Liberation Serif" w:hAnsi="Liberation Serif" w:cs="Times New Roman"/>
                <w:szCs w:val="24"/>
              </w:rPr>
              <w:t xml:space="preserve">у предоставления </w:t>
            </w:r>
            <w:r w:rsidRPr="00ED4275">
              <w:rPr>
                <w:rFonts w:ascii="Liberation Serif" w:hAnsi="Liberation Serif" w:cs="Times New Roman"/>
                <w:szCs w:val="24"/>
              </w:rPr>
              <w:t xml:space="preserve">субсидий </w:t>
            </w:r>
          </w:p>
          <w:p w:rsidR="00254F9C" w:rsidRPr="00ED4275" w:rsidRDefault="00254F9C"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из бюджета </w:t>
            </w:r>
            <w:r w:rsidR="008441B4" w:rsidRPr="00ED4275">
              <w:rPr>
                <w:rFonts w:ascii="Liberation Serif" w:hAnsi="Liberation Serif" w:cs="Times New Roman"/>
                <w:szCs w:val="24"/>
              </w:rPr>
              <w:t xml:space="preserve">муниципального округа </w:t>
            </w:r>
            <w:r w:rsidRPr="00ED4275">
              <w:rPr>
                <w:rFonts w:ascii="Liberation Serif" w:hAnsi="Liberation Serif" w:cs="Times New Roman"/>
                <w:szCs w:val="24"/>
              </w:rPr>
              <w:t xml:space="preserve">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254F9C" w:rsidRPr="00ED4275" w:rsidRDefault="00254F9C" w:rsidP="00254F9C">
      <w:pPr>
        <w:pStyle w:val="ConsPlusNormal"/>
        <w:rPr>
          <w:rFonts w:ascii="Liberation Serif" w:hAnsi="Liberation Serif" w:cs="Times New Roman"/>
          <w:szCs w:val="24"/>
        </w:rPr>
      </w:pPr>
    </w:p>
    <w:p w:rsidR="00D76D99" w:rsidRPr="00CE53F4" w:rsidRDefault="00D76D99" w:rsidP="00D76D99">
      <w:pPr>
        <w:contextualSpacing/>
        <w:jc w:val="center"/>
        <w:rPr>
          <w:rFonts w:ascii="Liberation Serif" w:hAnsi="Liberation Serif" w:cs="Liberation Serif"/>
          <w:b/>
        </w:rPr>
      </w:pPr>
      <w:bookmarkStart w:id="6" w:name="P197"/>
      <w:bookmarkEnd w:id="6"/>
      <w:r w:rsidRPr="00CE53F4">
        <w:rPr>
          <w:rFonts w:ascii="Liberation Serif" w:hAnsi="Liberation Serif" w:cs="Liberation Serif"/>
          <w:b/>
        </w:rPr>
        <w:t>ИНФОРМАЦИОННАЯ КАРТА</w:t>
      </w:r>
    </w:p>
    <w:p w:rsidR="00D76D99" w:rsidRPr="00CE53F4" w:rsidRDefault="00D76D99" w:rsidP="00D76D99">
      <w:pPr>
        <w:pBdr>
          <w:bottom w:val="single" w:sz="12" w:space="1" w:color="auto"/>
        </w:pBdr>
        <w:jc w:val="center"/>
        <w:rPr>
          <w:rFonts w:ascii="Liberation Serif" w:hAnsi="Liberation Serif" w:cs="Liberation Serif"/>
        </w:rPr>
      </w:pPr>
    </w:p>
    <w:p w:rsidR="00D76D99" w:rsidRPr="00CE53F4" w:rsidRDefault="00D76D99" w:rsidP="00D76D99">
      <w:pPr>
        <w:shd w:val="clear" w:color="auto" w:fill="FFFFFF"/>
        <w:jc w:val="center"/>
        <w:rPr>
          <w:rFonts w:ascii="Liberation Serif" w:hAnsi="Liberation Serif" w:cs="Liberation Serif"/>
          <w:i/>
          <w:iCs/>
          <w:sz w:val="20"/>
          <w:szCs w:val="20"/>
        </w:rPr>
      </w:pPr>
      <w:r w:rsidRPr="00CE53F4">
        <w:rPr>
          <w:rFonts w:ascii="Liberation Serif" w:hAnsi="Liberation Serif" w:cs="Liberation Serif"/>
          <w:i/>
          <w:iCs/>
          <w:sz w:val="20"/>
          <w:szCs w:val="20"/>
        </w:rPr>
        <w:t>(наименование юридического лица)</w:t>
      </w:r>
    </w:p>
    <w:p w:rsidR="000433D1" w:rsidRPr="00ED4275" w:rsidRDefault="000433D1" w:rsidP="00716E60">
      <w:pPr>
        <w:pStyle w:val="ConsPlusNormal"/>
        <w:jc w:val="center"/>
        <w:rPr>
          <w:rFonts w:ascii="Liberation Serif" w:hAnsi="Liberation Serif" w:cs="Times New Roman"/>
          <w:szCs w:val="24"/>
        </w:rPr>
      </w:pPr>
    </w:p>
    <w:tbl>
      <w:tblPr>
        <w:tblW w:w="9276" w:type="dxa"/>
        <w:tblLayout w:type="fixed"/>
        <w:tblCellMar>
          <w:top w:w="102" w:type="dxa"/>
          <w:left w:w="62" w:type="dxa"/>
          <w:bottom w:w="102" w:type="dxa"/>
          <w:right w:w="62" w:type="dxa"/>
        </w:tblCellMar>
        <w:tblLook w:val="0000" w:firstRow="0" w:lastRow="0" w:firstColumn="0" w:lastColumn="0" w:noHBand="0" w:noVBand="0"/>
      </w:tblPr>
      <w:tblGrid>
        <w:gridCol w:w="771"/>
        <w:gridCol w:w="5103"/>
        <w:gridCol w:w="3402"/>
      </w:tblGrid>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Наименование организации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ИНН</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Почтовый индекс</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Адрес юридический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Адрес фактический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Контактный телефон, факс, e-</w:t>
            </w:r>
            <w:proofErr w:type="spellStart"/>
            <w:r w:rsidRPr="00ED4275">
              <w:rPr>
                <w:rFonts w:ascii="Liberation Serif" w:hAnsi="Liberation Serif" w:cs="Times New Roman"/>
                <w:szCs w:val="24"/>
              </w:rPr>
              <w:t>mail</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Фамилия, имя, отчество руководителя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Фамилия, имя, отчество главного бухгалтера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Вышестоящая организация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auto"/>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auto"/>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Основной государственный регистрационный номер</w:t>
            </w:r>
          </w:p>
        </w:tc>
        <w:tc>
          <w:tcPr>
            <w:tcW w:w="3402" w:type="dxa"/>
            <w:tcBorders>
              <w:top w:val="single" w:sz="4" w:space="0" w:color="000000"/>
              <w:left w:val="single" w:sz="4" w:space="0" w:color="000000"/>
              <w:bottom w:val="single" w:sz="4" w:space="0" w:color="auto"/>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auto"/>
              <w:left w:val="single" w:sz="4" w:space="0" w:color="auto"/>
              <w:bottom w:val="single" w:sz="4" w:space="0" w:color="auto"/>
              <w:right w:val="single" w:sz="4" w:space="0" w:color="auto"/>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Дата регистрации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auto"/>
              <w:left w:val="single" w:sz="4" w:space="0" w:color="auto"/>
              <w:bottom w:val="single" w:sz="4" w:space="0" w:color="auto"/>
              <w:right w:val="single" w:sz="4" w:space="0" w:color="auto"/>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Вид собственности:</w:t>
            </w:r>
          </w:p>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собственность Российской Федерации</w:t>
            </w:r>
          </w:p>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собственность Свердловской области</w:t>
            </w:r>
          </w:p>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собственность городского округа Первоуральск</w:t>
            </w:r>
          </w:p>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собственность частная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Численный состав организации, чел.</w:t>
            </w:r>
          </w:p>
          <w:p w:rsidR="00720AC9" w:rsidRPr="00ED4275"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 xml:space="preserve">(количество членов организации)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r w:rsidR="00046DF7" w:rsidRPr="00ED4275" w:rsidTr="00720AC9">
        <w:trPr>
          <w:trHeight w:val="147"/>
        </w:trPr>
        <w:tc>
          <w:tcPr>
            <w:tcW w:w="771" w:type="dxa"/>
            <w:tcBorders>
              <w:top w:val="single" w:sz="4" w:space="0" w:color="000000"/>
              <w:left w:val="single" w:sz="4" w:space="0" w:color="000000"/>
              <w:bottom w:val="single" w:sz="4" w:space="0" w:color="000000"/>
              <w:right w:val="single" w:sz="4" w:space="0" w:color="000000"/>
            </w:tcBorders>
          </w:tcPr>
          <w:p w:rsidR="00720AC9" w:rsidRPr="00ED4275" w:rsidRDefault="00720AC9" w:rsidP="00581822">
            <w:pPr>
              <w:pStyle w:val="ConsPlusNormal"/>
              <w:numPr>
                <w:ilvl w:val="0"/>
                <w:numId w:val="10"/>
              </w:numPr>
              <w:spacing w:line="240" w:lineRule="auto"/>
              <w:rPr>
                <w:rFonts w:ascii="Liberation Serif" w:hAnsi="Liberation Serif" w:cs="Times New Roman"/>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20AC9" w:rsidRDefault="00720AC9" w:rsidP="00716E60">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Банковские реквизиты</w:t>
            </w:r>
            <w:r w:rsidR="00D76D99">
              <w:rPr>
                <w:rFonts w:ascii="Liberation Serif" w:hAnsi="Liberation Serif" w:cs="Times New Roman"/>
                <w:szCs w:val="24"/>
              </w:rPr>
              <w:t>:</w:t>
            </w:r>
          </w:p>
          <w:p w:rsidR="00D76D99" w:rsidRPr="00ED4275" w:rsidRDefault="00D76D99" w:rsidP="00716E60">
            <w:pPr>
              <w:pStyle w:val="ConsPlusNormal"/>
              <w:spacing w:line="240" w:lineRule="auto"/>
              <w:rPr>
                <w:rFonts w:ascii="Liberation Serif" w:hAnsi="Liberation Serif" w:cs="Times New Roman"/>
                <w:szCs w:val="24"/>
              </w:rPr>
            </w:pPr>
            <w:r>
              <w:rPr>
                <w:rFonts w:ascii="Liberation Serif" w:hAnsi="Liberation Serif" w:cs="Liberation Serif"/>
              </w:rPr>
              <w:t>н</w:t>
            </w:r>
            <w:r w:rsidRPr="00CE53F4">
              <w:rPr>
                <w:rFonts w:ascii="Liberation Serif" w:hAnsi="Liberation Serif" w:cs="Liberation Serif"/>
              </w:rPr>
              <w:t xml:space="preserve">аименование банка                      </w:t>
            </w:r>
          </w:p>
          <w:p w:rsidR="000433D1" w:rsidRPr="00ED4275" w:rsidRDefault="00D76D99" w:rsidP="00716E60">
            <w:pPr>
              <w:pStyle w:val="ConsPlusNormal"/>
              <w:spacing w:line="240" w:lineRule="auto"/>
              <w:rPr>
                <w:rFonts w:ascii="Liberation Serif" w:hAnsi="Liberation Serif" w:cs="Times New Roman"/>
                <w:szCs w:val="24"/>
              </w:rPr>
            </w:pPr>
            <w:r>
              <w:rPr>
                <w:rFonts w:ascii="Liberation Serif" w:hAnsi="Liberation Serif" w:cs="Times New Roman"/>
                <w:szCs w:val="24"/>
              </w:rPr>
              <w:t>БИК</w:t>
            </w:r>
          </w:p>
          <w:p w:rsidR="000433D1" w:rsidRDefault="00D76D99" w:rsidP="00716E60">
            <w:pPr>
              <w:pStyle w:val="ConsPlusNormal"/>
              <w:spacing w:line="240" w:lineRule="auto"/>
              <w:rPr>
                <w:rFonts w:ascii="Liberation Serif" w:hAnsi="Liberation Serif" w:cs="Liberation Serif"/>
              </w:rPr>
            </w:pPr>
            <w:r>
              <w:rPr>
                <w:rFonts w:ascii="Liberation Serif" w:hAnsi="Liberation Serif" w:cs="Liberation Serif"/>
              </w:rPr>
              <w:t>н</w:t>
            </w:r>
            <w:r w:rsidRPr="00CE53F4">
              <w:rPr>
                <w:rFonts w:ascii="Liberation Serif" w:hAnsi="Liberation Serif" w:cs="Liberation Serif"/>
              </w:rPr>
              <w:t xml:space="preserve">омер корреспондентского счета          </w:t>
            </w:r>
          </w:p>
          <w:p w:rsidR="00D76D99" w:rsidRPr="00ED4275" w:rsidRDefault="00D76D99" w:rsidP="00D76D99">
            <w:pPr>
              <w:pStyle w:val="ConsPlusNormal"/>
              <w:spacing w:line="240" w:lineRule="auto"/>
              <w:rPr>
                <w:rFonts w:ascii="Liberation Serif" w:hAnsi="Liberation Serif" w:cs="Times New Roman"/>
                <w:szCs w:val="24"/>
              </w:rPr>
            </w:pPr>
            <w:r>
              <w:rPr>
                <w:rFonts w:ascii="Liberation Serif" w:hAnsi="Liberation Serif" w:cs="Liberation Serif"/>
              </w:rPr>
              <w:t>н</w:t>
            </w:r>
            <w:r w:rsidRPr="00CE53F4">
              <w:rPr>
                <w:rFonts w:ascii="Liberation Serif" w:hAnsi="Liberation Serif" w:cs="Liberation Serif"/>
              </w:rPr>
              <w:t xml:space="preserve">омер </w:t>
            </w:r>
            <w:r>
              <w:rPr>
                <w:rFonts w:ascii="Liberation Serif" w:hAnsi="Liberation Serif" w:cs="Liberation Serif"/>
              </w:rPr>
              <w:t>расчетн</w:t>
            </w:r>
            <w:r w:rsidRPr="00CE53F4">
              <w:rPr>
                <w:rFonts w:ascii="Liberation Serif" w:hAnsi="Liberation Serif" w:cs="Liberation Serif"/>
              </w:rPr>
              <w:t xml:space="preserve">ого счета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20AC9" w:rsidRPr="00ED4275" w:rsidRDefault="00720AC9" w:rsidP="00716E60">
            <w:pPr>
              <w:pStyle w:val="ConsPlusNormal"/>
              <w:rPr>
                <w:rFonts w:ascii="Liberation Serif" w:hAnsi="Liberation Serif" w:cs="Times New Roman"/>
                <w:szCs w:val="24"/>
              </w:rPr>
            </w:pPr>
          </w:p>
        </w:tc>
      </w:tr>
    </w:tbl>
    <w:p w:rsidR="00D76D99" w:rsidRDefault="00D76D99" w:rsidP="001A7602">
      <w:pPr>
        <w:jc w:val="both"/>
        <w:rPr>
          <w:rFonts w:ascii="Liberation Serif" w:hAnsi="Liberation Serif" w:cs="Liberation Serif"/>
        </w:rPr>
      </w:pPr>
    </w:p>
    <w:p w:rsidR="00D76D99" w:rsidRDefault="00D76D99" w:rsidP="001A7602">
      <w:pPr>
        <w:jc w:val="both"/>
        <w:rPr>
          <w:rFonts w:ascii="Liberation Serif" w:hAnsi="Liberation Serif" w:cs="Liberation Serif"/>
        </w:rPr>
      </w:pPr>
    </w:p>
    <w:p w:rsidR="001A7602" w:rsidRPr="00CE53F4" w:rsidRDefault="001A7602" w:rsidP="001A7602">
      <w:pPr>
        <w:jc w:val="both"/>
        <w:rPr>
          <w:rFonts w:ascii="Liberation Serif" w:hAnsi="Liberation Serif" w:cs="Liberation Serif"/>
        </w:rPr>
      </w:pPr>
      <w:r w:rsidRPr="00CE53F4">
        <w:rPr>
          <w:rFonts w:ascii="Liberation Serif" w:hAnsi="Liberation Serif" w:cs="Liberation Serif"/>
        </w:rPr>
        <w:t>Руководитель ______________________/                                      /</w:t>
      </w:r>
    </w:p>
    <w:p w:rsidR="001A7602" w:rsidRPr="00CE53F4" w:rsidRDefault="001A7602" w:rsidP="001A7602">
      <w:pPr>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rsidR="001A7602" w:rsidRPr="00CE53F4" w:rsidRDefault="001A7602" w:rsidP="001A7602">
      <w:pPr>
        <w:jc w:val="both"/>
        <w:rPr>
          <w:rFonts w:ascii="Liberation Serif" w:hAnsi="Liberation Serif" w:cs="Liberation Serif"/>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br w:type="page"/>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046DF7" w:rsidRPr="00ED4275" w:rsidTr="00BD4859">
        <w:tc>
          <w:tcPr>
            <w:tcW w:w="4928" w:type="dxa"/>
          </w:tcPr>
          <w:p w:rsidR="00D944F3" w:rsidRPr="00ED4275" w:rsidRDefault="00D944F3" w:rsidP="00BD4859">
            <w:pPr>
              <w:pStyle w:val="ConsPlusNormal"/>
              <w:pageBreakBefore/>
              <w:jc w:val="right"/>
              <w:rPr>
                <w:rFonts w:ascii="Liberation Serif" w:hAnsi="Liberation Serif" w:cs="Times New Roman"/>
                <w:szCs w:val="24"/>
              </w:rPr>
            </w:pPr>
          </w:p>
        </w:tc>
        <w:tc>
          <w:tcPr>
            <w:tcW w:w="4642" w:type="dxa"/>
          </w:tcPr>
          <w:p w:rsidR="00D944F3" w:rsidRPr="00ED4275" w:rsidRDefault="00D944F3" w:rsidP="00D944F3">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3</w:t>
            </w:r>
          </w:p>
          <w:p w:rsidR="008441B4"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к Порядку предоставления субсидий </w:t>
            </w:r>
          </w:p>
          <w:p w:rsidR="00D944F3"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из бюджета муниципального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Заявка на получение субсидии</w:t>
      </w:r>
    </w:p>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_________________________________________</w:t>
      </w:r>
    </w:p>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получателя субсидий)</w:t>
      </w:r>
    </w:p>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на ____________ месяц 20__ года</w:t>
      </w:r>
    </w:p>
    <w:tbl>
      <w:tblPr>
        <w:tblStyle w:val="af7"/>
        <w:tblW w:w="9747" w:type="dxa"/>
        <w:tblLook w:val="04A0" w:firstRow="1" w:lastRow="0" w:firstColumn="1" w:lastColumn="0" w:noHBand="0" w:noVBand="1"/>
      </w:tblPr>
      <w:tblGrid>
        <w:gridCol w:w="540"/>
        <w:gridCol w:w="6514"/>
        <w:gridCol w:w="1276"/>
        <w:gridCol w:w="1417"/>
      </w:tblGrid>
      <w:tr w:rsidR="00046DF7" w:rsidRPr="00ED4275" w:rsidTr="00BD4859">
        <w:tc>
          <w:tcPr>
            <w:tcW w:w="534" w:type="dxa"/>
          </w:tcPr>
          <w:p w:rsidR="00D944F3" w:rsidRPr="00ED4275" w:rsidRDefault="00D944F3"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п</w:t>
            </w:r>
            <w:proofErr w:type="gramEnd"/>
            <w:r w:rsidRPr="00ED4275">
              <w:rPr>
                <w:rFonts w:ascii="Liberation Serif" w:hAnsi="Liberation Serif" w:cs="Times New Roman"/>
                <w:szCs w:val="24"/>
              </w:rPr>
              <w:t>/п</w:t>
            </w:r>
          </w:p>
        </w:tc>
        <w:tc>
          <w:tcPr>
            <w:tcW w:w="6520" w:type="dxa"/>
          </w:tcPr>
          <w:p w:rsidR="00D944F3" w:rsidRPr="00ED4275" w:rsidRDefault="00D944F3"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расходов</w:t>
            </w:r>
          </w:p>
        </w:tc>
        <w:tc>
          <w:tcPr>
            <w:tcW w:w="1276" w:type="dxa"/>
          </w:tcPr>
          <w:p w:rsidR="00D944F3" w:rsidRPr="00ED4275" w:rsidRDefault="00D944F3"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Сумма, руб.</w:t>
            </w:r>
          </w:p>
        </w:tc>
        <w:tc>
          <w:tcPr>
            <w:tcW w:w="1417" w:type="dxa"/>
          </w:tcPr>
          <w:p w:rsidR="00D944F3" w:rsidRPr="00ED4275" w:rsidRDefault="00D944F3"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Принято к оплате, руб.</w:t>
            </w: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rPr>
                <w:rFonts w:ascii="Liberation Serif" w:hAnsi="Liberation Serif" w:cs="Times New Roman"/>
                <w:szCs w:val="24"/>
              </w:rPr>
            </w:pPr>
            <w:r w:rsidRPr="00ED4275">
              <w:rPr>
                <w:rFonts w:ascii="Liberation Serif" w:hAnsi="Liberation Serif" w:cs="Times New Roman"/>
                <w:szCs w:val="24"/>
              </w:rPr>
              <w:t>Остаток средств на счете на 01.__.20_ года</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rPr>
                <w:rFonts w:ascii="Liberation Serif" w:hAnsi="Liberation Serif" w:cs="Times New Roman"/>
                <w:szCs w:val="24"/>
              </w:rPr>
            </w:pPr>
            <w:r w:rsidRPr="00ED4275">
              <w:rPr>
                <w:rFonts w:ascii="Liberation Serif" w:hAnsi="Liberation Serif" w:cs="Times New Roman"/>
                <w:szCs w:val="24"/>
              </w:rPr>
              <w:t>Расходы, подлежащие финансированию, связанные обеспечением мероприятий,  направленных на реализацию социально значимых проектов в рамках осуществления  уставной деятельности, предполагаемые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ind w:left="80"/>
              <w:jc w:val="both"/>
              <w:rPr>
                <w:rFonts w:ascii="Liberation Serif" w:hAnsi="Liberation Serif" w:cs="Times New Roman"/>
                <w:szCs w:val="24"/>
              </w:rPr>
            </w:pPr>
            <w:r w:rsidRPr="00ED4275">
              <w:rPr>
                <w:rFonts w:ascii="Liberation Serif" w:hAnsi="Liberation Serif" w:cs="Times New Roman"/>
                <w:szCs w:val="24"/>
              </w:rPr>
              <w:t>Расходы, подлежащие финансированию, связанные  с реализацией мероприятий, организуемых в целях достижения уставных целей и задач, предполагаемые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jc w:val="both"/>
              <w:rPr>
                <w:rFonts w:ascii="Liberation Serif" w:hAnsi="Liberation Serif" w:cs="Times New Roman"/>
                <w:szCs w:val="24"/>
              </w:rPr>
            </w:pPr>
            <w:r w:rsidRPr="00ED4275">
              <w:rPr>
                <w:rFonts w:ascii="Liberation Serif" w:hAnsi="Liberation Serif" w:cs="Times New Roman"/>
                <w:szCs w:val="24"/>
              </w:rPr>
              <w:t>Расходы, подлежащие возмещению, связанные с обеспечением мероприятий, направленных на реализацию социально значимых проектов в рамках осуществления уставной деятельности, возникшие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jc w:val="both"/>
              <w:rPr>
                <w:rFonts w:ascii="Liberation Serif" w:hAnsi="Liberation Serif" w:cs="Times New Roman"/>
                <w:szCs w:val="24"/>
              </w:rPr>
            </w:pPr>
            <w:r w:rsidRPr="00ED4275">
              <w:rPr>
                <w:rFonts w:ascii="Liberation Serif" w:hAnsi="Liberation Serif" w:cs="Times New Roman"/>
                <w:szCs w:val="24"/>
              </w:rPr>
              <w:t>Расходы, подлежащие возмещению, связанные с выполнением мероприятий, организуемых в целях достижения уставных целей и задач,  возникшие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ind w:left="80"/>
              <w:jc w:val="both"/>
              <w:rPr>
                <w:rFonts w:ascii="Liberation Serif" w:hAnsi="Liberation Serif" w:cs="Times New Roman"/>
                <w:szCs w:val="24"/>
              </w:rPr>
            </w:pPr>
            <w:r w:rsidRPr="00ED4275">
              <w:rPr>
                <w:rFonts w:ascii="Liberation Serif" w:hAnsi="Liberation Serif" w:cs="Times New Roman"/>
                <w:szCs w:val="24"/>
              </w:rPr>
              <w:t>Расходы, подлежащие финансированию, связанные с обеспечением деятельности (коммунальные услуги и услуги связи),  предполагаемые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ind w:left="80"/>
              <w:jc w:val="both"/>
              <w:rPr>
                <w:rFonts w:ascii="Liberation Serif" w:hAnsi="Liberation Serif" w:cs="Times New Roman"/>
                <w:szCs w:val="24"/>
              </w:rPr>
            </w:pPr>
            <w:r w:rsidRPr="00ED4275">
              <w:rPr>
                <w:rFonts w:ascii="Liberation Serif" w:hAnsi="Liberation Serif" w:cs="Times New Roman"/>
                <w:szCs w:val="24"/>
              </w:rPr>
              <w:t>Расходы, подлежащие возмещению, связанные с обеспечением деятельности (оплата услуг связи и коммунальных услуг), возникшие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ind w:left="80"/>
              <w:jc w:val="both"/>
              <w:rPr>
                <w:rFonts w:ascii="Liberation Serif" w:hAnsi="Liberation Serif" w:cs="Times New Roman"/>
                <w:szCs w:val="24"/>
              </w:rPr>
            </w:pPr>
            <w:r w:rsidRPr="00ED4275">
              <w:rPr>
                <w:rFonts w:ascii="Liberation Serif" w:hAnsi="Liberation Serif" w:cs="Times New Roman"/>
                <w:szCs w:val="24"/>
              </w:rPr>
              <w:t>Расходы прошлого периода, подлежащие возмещению, связанные с обеспечением деятельности (коммунальные услуги и услуги связи), возникшие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ind w:left="80"/>
              <w:jc w:val="both"/>
              <w:rPr>
                <w:rFonts w:ascii="Liberation Serif" w:hAnsi="Liberation Serif" w:cs="Times New Roman"/>
                <w:szCs w:val="24"/>
              </w:rPr>
            </w:pPr>
            <w:r w:rsidRPr="00ED4275">
              <w:rPr>
                <w:rFonts w:ascii="Liberation Serif" w:hAnsi="Liberation Serif" w:cs="Times New Roman"/>
                <w:szCs w:val="24"/>
              </w:rPr>
              <w:t xml:space="preserve">Затраты связанные с обеспечением деятельности (оплата услуг связи и коммунальных услуг), возникшие в текущем и очередном финансовых годах </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tabs>
                <w:tab w:val="left" w:pos="0"/>
                <w:tab w:val="left" w:pos="851"/>
              </w:tabs>
              <w:spacing w:line="240" w:lineRule="auto"/>
              <w:ind w:left="80"/>
              <w:jc w:val="both"/>
              <w:rPr>
                <w:rFonts w:ascii="Liberation Serif" w:hAnsi="Liberation Serif" w:cs="Times New Roman"/>
                <w:szCs w:val="24"/>
              </w:rPr>
            </w:pPr>
            <w:r w:rsidRPr="00ED4275">
              <w:rPr>
                <w:rFonts w:ascii="Liberation Serif" w:hAnsi="Liberation Serif" w:cs="Times New Roman"/>
                <w:szCs w:val="24"/>
              </w:rPr>
              <w:t>Расходы, подлежащие финансированию, связанные   с оказанием общественно полезных услуг,  предполагаемые  в текущем и очередном финансовых годах</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r w:rsidR="00046DF7" w:rsidRPr="00ED4275" w:rsidTr="00BD4859">
        <w:tc>
          <w:tcPr>
            <w:tcW w:w="534" w:type="dxa"/>
          </w:tcPr>
          <w:p w:rsidR="00D944F3" w:rsidRPr="00ED4275" w:rsidRDefault="00D944F3" w:rsidP="00581822">
            <w:pPr>
              <w:pStyle w:val="ConsPlusNormal"/>
              <w:numPr>
                <w:ilvl w:val="0"/>
                <w:numId w:val="13"/>
              </w:numPr>
              <w:ind w:hanging="720"/>
              <w:jc w:val="center"/>
              <w:rPr>
                <w:rFonts w:ascii="Liberation Serif" w:hAnsi="Liberation Serif" w:cs="Times New Roman"/>
                <w:szCs w:val="24"/>
              </w:rPr>
            </w:pPr>
          </w:p>
        </w:tc>
        <w:tc>
          <w:tcPr>
            <w:tcW w:w="6520" w:type="dxa"/>
          </w:tcPr>
          <w:p w:rsidR="00D944F3" w:rsidRPr="00ED4275" w:rsidRDefault="00D944F3" w:rsidP="00BD4859">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Итого к перечислению</w:t>
            </w:r>
          </w:p>
        </w:tc>
        <w:tc>
          <w:tcPr>
            <w:tcW w:w="1276" w:type="dxa"/>
          </w:tcPr>
          <w:p w:rsidR="00D944F3" w:rsidRPr="00ED4275" w:rsidRDefault="00D944F3" w:rsidP="00BD4859">
            <w:pPr>
              <w:pStyle w:val="ConsPlusNormal"/>
              <w:jc w:val="center"/>
              <w:rPr>
                <w:rFonts w:ascii="Liberation Serif" w:hAnsi="Liberation Serif" w:cs="Times New Roman"/>
                <w:szCs w:val="24"/>
              </w:rPr>
            </w:pPr>
          </w:p>
        </w:tc>
        <w:tc>
          <w:tcPr>
            <w:tcW w:w="1417" w:type="dxa"/>
          </w:tcPr>
          <w:p w:rsidR="00D944F3" w:rsidRPr="00ED4275" w:rsidRDefault="00D944F3" w:rsidP="00BD4859">
            <w:pPr>
              <w:pStyle w:val="ConsPlusNormal"/>
              <w:jc w:val="center"/>
              <w:rPr>
                <w:rFonts w:ascii="Liberation Serif" w:hAnsi="Liberation Serif" w:cs="Times New Roman"/>
                <w:szCs w:val="24"/>
              </w:rPr>
            </w:pPr>
          </w:p>
        </w:tc>
      </w:tr>
    </w:tbl>
    <w:p w:rsidR="00B9268F" w:rsidRDefault="00D944F3" w:rsidP="00D944F3">
      <w:pPr>
        <w:pStyle w:val="ConsPlusNormal"/>
        <w:jc w:val="both"/>
        <w:rPr>
          <w:rFonts w:ascii="Liberation Serif" w:hAnsi="Liberation Serif" w:cs="Times New Roman"/>
          <w:szCs w:val="24"/>
        </w:rPr>
      </w:pPr>
      <w:r w:rsidRPr="00ED4275">
        <w:rPr>
          <w:rFonts w:ascii="Liberation Serif" w:hAnsi="Liberation Serif" w:cs="Times New Roman"/>
          <w:szCs w:val="24"/>
        </w:rPr>
        <w:t>Руководитель:</w:t>
      </w:r>
      <w:r w:rsidR="006B3F42" w:rsidRPr="00ED4275">
        <w:rPr>
          <w:rFonts w:ascii="Liberation Serif" w:hAnsi="Liberation Serif" w:cs="Times New Roman"/>
          <w:szCs w:val="24"/>
        </w:rPr>
        <w:tab/>
      </w:r>
      <w:r w:rsidR="006B3F42" w:rsidRPr="00ED4275">
        <w:rPr>
          <w:rFonts w:ascii="Liberation Serif" w:hAnsi="Liberation Serif" w:cs="Times New Roman"/>
          <w:szCs w:val="24"/>
        </w:rPr>
        <w:tab/>
      </w:r>
      <w:r w:rsidR="006B3F42" w:rsidRPr="00ED4275">
        <w:rPr>
          <w:rFonts w:ascii="Liberation Serif" w:hAnsi="Liberation Serif" w:cs="Times New Roman"/>
          <w:szCs w:val="24"/>
        </w:rPr>
        <w:tab/>
      </w:r>
      <w:r w:rsidR="006B3F42" w:rsidRPr="00ED4275">
        <w:rPr>
          <w:rFonts w:ascii="Liberation Serif" w:hAnsi="Liberation Serif" w:cs="Times New Roman"/>
          <w:szCs w:val="24"/>
        </w:rPr>
        <w:tab/>
      </w:r>
      <w:r w:rsidR="00B9268F">
        <w:rPr>
          <w:rFonts w:ascii="Liberation Serif" w:hAnsi="Liberation Serif" w:cs="Times New Roman"/>
          <w:szCs w:val="24"/>
        </w:rPr>
        <w:t xml:space="preserve">                                      </w:t>
      </w:r>
    </w:p>
    <w:p w:rsidR="00B9268F" w:rsidRDefault="00D944F3" w:rsidP="00B9268F">
      <w:pPr>
        <w:pStyle w:val="ConsPlusNormal"/>
        <w:jc w:val="both"/>
        <w:rPr>
          <w:rFonts w:ascii="Liberation Serif" w:hAnsi="Liberation Serif" w:cs="Times New Roman"/>
          <w:szCs w:val="24"/>
        </w:rPr>
      </w:pPr>
      <w:r w:rsidRPr="00ED4275">
        <w:rPr>
          <w:rFonts w:ascii="Liberation Serif" w:hAnsi="Liberation Serif" w:cs="Times New Roman"/>
          <w:szCs w:val="24"/>
        </w:rPr>
        <w:t>Дата М.П.</w:t>
      </w:r>
    </w:p>
    <w:p w:rsidR="00D944F3" w:rsidRPr="00ED4275" w:rsidRDefault="00D944F3" w:rsidP="00B9268F">
      <w:pPr>
        <w:pStyle w:val="ConsPlusNormal"/>
        <w:jc w:val="both"/>
        <w:rPr>
          <w:rFonts w:ascii="Liberation Serif" w:hAnsi="Liberation Serif" w:cs="Times New Roman"/>
          <w:szCs w:val="24"/>
        </w:rPr>
        <w:sectPr w:rsidR="00D944F3" w:rsidRPr="00ED4275" w:rsidSect="00B9268F">
          <w:headerReference w:type="default" r:id="rId17"/>
          <w:headerReference w:type="first" r:id="rId18"/>
          <w:pgSz w:w="11906" w:h="16838"/>
          <w:pgMar w:top="1021" w:right="851" w:bottom="680" w:left="1701" w:header="0" w:footer="720" w:gutter="0"/>
          <w:cols w:space="720"/>
          <w:titlePg/>
          <w:docGrid w:linePitch="326" w:charSpace="32768"/>
        </w:sectPr>
      </w:pPr>
      <w:r w:rsidRPr="00ED4275">
        <w:rPr>
          <w:rFonts w:ascii="Liberation Serif" w:hAnsi="Liberation Serif" w:cs="Times New Roman"/>
          <w:szCs w:val="24"/>
        </w:rPr>
        <w:t xml:space="preserve">Руководитель ПМБУ «ЦБУ»:  </w:t>
      </w:r>
      <w:r w:rsidR="002961AA">
        <w:rPr>
          <w:rFonts w:ascii="Liberation Serif" w:hAnsi="Liberation Serif" w:cs="Times New Roman"/>
          <w:szCs w:val="24"/>
        </w:rPr>
        <w:tab/>
      </w:r>
      <w:r w:rsidR="002961AA">
        <w:rPr>
          <w:rFonts w:ascii="Liberation Serif" w:hAnsi="Liberation Serif" w:cs="Times New Roman"/>
          <w:szCs w:val="24"/>
        </w:rPr>
        <w:tab/>
      </w:r>
      <w:r w:rsidR="002961AA">
        <w:rPr>
          <w:rFonts w:ascii="Liberation Serif" w:hAnsi="Liberation Serif" w:cs="Times New Roman"/>
          <w:szCs w:val="24"/>
        </w:rPr>
        <w:tab/>
      </w:r>
      <w:r w:rsidR="002961AA">
        <w:rPr>
          <w:rFonts w:ascii="Liberation Serif" w:hAnsi="Liberation Serif" w:cs="Times New Roman"/>
          <w:szCs w:val="24"/>
        </w:rPr>
        <w:tab/>
      </w:r>
      <w:r w:rsidR="002961AA">
        <w:rPr>
          <w:rFonts w:ascii="Liberation Serif" w:hAnsi="Liberation Serif" w:cs="Times New Roman"/>
          <w:szCs w:val="24"/>
        </w:rPr>
        <w:tab/>
      </w:r>
      <w:r w:rsidR="002961AA">
        <w:rPr>
          <w:rFonts w:ascii="Liberation Serif" w:hAnsi="Liberation Serif" w:cs="Times New Roman"/>
          <w:szCs w:val="24"/>
        </w:rPr>
        <w:tab/>
        <w:t>Дата</w:t>
      </w:r>
    </w:p>
    <w:tbl>
      <w:tblPr>
        <w:tblStyle w:val="af7"/>
        <w:tblW w:w="149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4642"/>
      </w:tblGrid>
      <w:tr w:rsidR="00046DF7" w:rsidRPr="00ED4275" w:rsidTr="00BD4859">
        <w:tc>
          <w:tcPr>
            <w:tcW w:w="10314" w:type="dxa"/>
          </w:tcPr>
          <w:p w:rsidR="00D944F3" w:rsidRPr="00ED4275" w:rsidRDefault="00F86D3F" w:rsidP="00F86D3F">
            <w:pPr>
              <w:pStyle w:val="ConsPlusNormal"/>
              <w:pageBreakBefore/>
              <w:tabs>
                <w:tab w:val="left" w:pos="6379"/>
                <w:tab w:val="left" w:pos="7513"/>
              </w:tabs>
              <w:jc w:val="center"/>
              <w:rPr>
                <w:rFonts w:ascii="Liberation Serif" w:hAnsi="Liberation Serif" w:cs="Times New Roman"/>
                <w:color w:val="A6A6A6" w:themeColor="background1" w:themeShade="A6"/>
                <w:szCs w:val="24"/>
              </w:rPr>
            </w:pPr>
            <w:r w:rsidRPr="00ED4275">
              <w:rPr>
                <w:rFonts w:ascii="Liberation Serif" w:hAnsi="Liberation Serif" w:cs="Times New Roman"/>
                <w:szCs w:val="24"/>
              </w:rPr>
              <w:lastRenderedPageBreak/>
              <w:t xml:space="preserve">                                                                </w:t>
            </w:r>
            <w:r w:rsidR="004942E6" w:rsidRPr="00ED4275">
              <w:rPr>
                <w:rFonts w:ascii="Liberation Serif" w:hAnsi="Liberation Serif" w:cs="Times New Roman"/>
                <w:color w:val="A6A6A6" w:themeColor="background1" w:themeShade="A6"/>
                <w:szCs w:val="24"/>
              </w:rPr>
              <w:t>1</w:t>
            </w:r>
            <w:r w:rsidR="00110FF6">
              <w:rPr>
                <w:rFonts w:ascii="Liberation Serif" w:hAnsi="Liberation Serif" w:cs="Times New Roman"/>
                <w:color w:val="A6A6A6" w:themeColor="background1" w:themeShade="A6"/>
                <w:szCs w:val="24"/>
              </w:rPr>
              <w:t>7</w:t>
            </w:r>
          </w:p>
          <w:p w:rsidR="00114108" w:rsidRPr="00ED4275" w:rsidRDefault="00114108" w:rsidP="00BD4859">
            <w:pPr>
              <w:pStyle w:val="ConsPlusNormal"/>
              <w:pageBreakBefore/>
              <w:jc w:val="right"/>
              <w:rPr>
                <w:rFonts w:ascii="Liberation Serif" w:hAnsi="Liberation Serif" w:cs="Times New Roman"/>
                <w:szCs w:val="24"/>
              </w:rPr>
            </w:pPr>
          </w:p>
          <w:p w:rsidR="00114108" w:rsidRPr="00ED4275" w:rsidRDefault="00114108" w:rsidP="00BD4859">
            <w:pPr>
              <w:pStyle w:val="ConsPlusNormal"/>
              <w:pageBreakBefore/>
              <w:jc w:val="right"/>
              <w:rPr>
                <w:rFonts w:ascii="Liberation Serif" w:hAnsi="Liberation Serif" w:cs="Times New Roman"/>
                <w:szCs w:val="24"/>
              </w:rPr>
            </w:pPr>
          </w:p>
        </w:tc>
        <w:tc>
          <w:tcPr>
            <w:tcW w:w="4642" w:type="dxa"/>
          </w:tcPr>
          <w:p w:rsidR="00F86D3F" w:rsidRPr="00ED4275" w:rsidRDefault="00F86D3F" w:rsidP="00114108">
            <w:pPr>
              <w:pStyle w:val="ConsPlusNormal"/>
              <w:pageBreakBefore/>
              <w:rPr>
                <w:rFonts w:ascii="Liberation Serif" w:hAnsi="Liberation Serif" w:cs="Times New Roman"/>
                <w:szCs w:val="24"/>
              </w:rPr>
            </w:pPr>
          </w:p>
          <w:p w:rsidR="00114108" w:rsidRPr="00ED4275" w:rsidRDefault="00114108" w:rsidP="00114108">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4</w:t>
            </w:r>
          </w:p>
          <w:p w:rsidR="008441B4"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к Порядку предоставления субсидий </w:t>
            </w:r>
          </w:p>
          <w:p w:rsidR="00D944F3"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из бюджета муниципального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ОТЧЕТ*</w:t>
      </w:r>
    </w:p>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об использовании субсидий по фактически произведенным расходам*</w:t>
      </w:r>
    </w:p>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__________________________________________________</w:t>
      </w:r>
    </w:p>
    <w:p w:rsidR="00D944F3" w:rsidRPr="00ED4275" w:rsidRDefault="00D944F3"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получателя субсидий)</w:t>
      </w:r>
    </w:p>
    <w:p w:rsidR="00D944F3" w:rsidRPr="00ED4275" w:rsidRDefault="00D944F3" w:rsidP="004F429B">
      <w:pPr>
        <w:pStyle w:val="ConsPlusNormal"/>
        <w:jc w:val="center"/>
        <w:rPr>
          <w:rFonts w:ascii="Liberation Serif" w:hAnsi="Liberation Serif" w:cs="Times New Roman"/>
          <w:szCs w:val="24"/>
        </w:rPr>
      </w:pPr>
      <w:r w:rsidRPr="00ED4275">
        <w:rPr>
          <w:rFonts w:ascii="Liberation Serif" w:hAnsi="Liberation Serif" w:cs="Times New Roman"/>
          <w:szCs w:val="24"/>
        </w:rPr>
        <w:t>за __________ квартал  20_ года</w:t>
      </w:r>
    </w:p>
    <w:tbl>
      <w:tblPr>
        <w:tblW w:w="14459" w:type="dxa"/>
        <w:tblInd w:w="204" w:type="dxa"/>
        <w:tblLayout w:type="fixed"/>
        <w:tblCellMar>
          <w:top w:w="102" w:type="dxa"/>
          <w:left w:w="62" w:type="dxa"/>
          <w:bottom w:w="102" w:type="dxa"/>
          <w:right w:w="62" w:type="dxa"/>
        </w:tblCellMar>
        <w:tblLook w:val="0000" w:firstRow="0" w:lastRow="0" w:firstColumn="0" w:lastColumn="0" w:noHBand="0" w:noVBand="0"/>
      </w:tblPr>
      <w:tblGrid>
        <w:gridCol w:w="629"/>
        <w:gridCol w:w="2631"/>
        <w:gridCol w:w="1418"/>
        <w:gridCol w:w="1559"/>
        <w:gridCol w:w="1843"/>
        <w:gridCol w:w="2126"/>
        <w:gridCol w:w="1559"/>
        <w:gridCol w:w="2694"/>
      </w:tblGrid>
      <w:tr w:rsidR="00A63590" w:rsidRPr="00ED4275" w:rsidTr="00A63590">
        <w:trPr>
          <w:trHeight w:val="1189"/>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254F9C">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п</w:t>
            </w:r>
            <w:proofErr w:type="gramEnd"/>
            <w:r w:rsidRPr="00ED4275">
              <w:rPr>
                <w:rFonts w:ascii="Liberation Serif" w:hAnsi="Liberation Serif" w:cs="Times New Roman"/>
                <w:szCs w:val="24"/>
              </w:rPr>
              <w:t>/п</w:t>
            </w:r>
          </w:p>
        </w:tc>
        <w:tc>
          <w:tcPr>
            <w:tcW w:w="2631" w:type="dxa"/>
            <w:tcBorders>
              <w:top w:val="single" w:sz="4" w:space="0" w:color="000000"/>
              <w:left w:val="single" w:sz="4" w:space="0" w:color="000000"/>
              <w:bottom w:val="single" w:sz="4" w:space="0" w:color="000000"/>
              <w:right w:val="single" w:sz="4" w:space="0" w:color="000000"/>
            </w:tcBorders>
            <w:shd w:val="clear" w:color="auto" w:fill="auto"/>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целевого использования субсидии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Утверждено на год, руб.</w:t>
            </w:r>
          </w:p>
        </w:tc>
        <w:tc>
          <w:tcPr>
            <w:tcW w:w="1559" w:type="dxa"/>
            <w:tcBorders>
              <w:top w:val="single" w:sz="4" w:space="0" w:color="000000"/>
              <w:left w:val="single" w:sz="4" w:space="0" w:color="000000"/>
              <w:bottom w:val="single" w:sz="4" w:space="0" w:color="000000"/>
              <w:right w:val="single" w:sz="4" w:space="0" w:color="000000"/>
            </w:tcBorders>
          </w:tcPr>
          <w:p w:rsidR="00A63590" w:rsidRPr="00ED4275" w:rsidRDefault="00A63590" w:rsidP="00CB2BD5">
            <w:pPr>
              <w:pStyle w:val="ConsPlusNormal"/>
              <w:jc w:val="center"/>
              <w:rPr>
                <w:rFonts w:ascii="Liberation Serif" w:hAnsi="Liberation Serif" w:cs="Times New Roman"/>
                <w:szCs w:val="24"/>
              </w:rPr>
            </w:pPr>
            <w:r>
              <w:rPr>
                <w:rFonts w:ascii="Liberation Serif" w:hAnsi="Liberation Serif" w:cs="Times New Roman"/>
                <w:szCs w:val="24"/>
              </w:rPr>
              <w:t>Сумма поступлений, руб</w:t>
            </w:r>
            <w:r w:rsidR="00CB2BD5">
              <w:rPr>
                <w:rFonts w:ascii="Liberation Serif" w:hAnsi="Liberation Serif" w:cs="Times New Roman"/>
                <w:szCs w:val="24"/>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63590" w:rsidRPr="00ED4275" w:rsidRDefault="00A63590" w:rsidP="005068AA">
            <w:pPr>
              <w:pStyle w:val="ConsPlusNormal"/>
              <w:jc w:val="center"/>
              <w:rPr>
                <w:rFonts w:ascii="Liberation Serif" w:hAnsi="Liberation Serif" w:cs="Times New Roman"/>
                <w:szCs w:val="24"/>
              </w:rPr>
            </w:pPr>
            <w:r>
              <w:rPr>
                <w:rFonts w:ascii="Liberation Serif" w:hAnsi="Liberation Serif" w:cs="Times New Roman"/>
                <w:szCs w:val="24"/>
              </w:rPr>
              <w:t>Произведенные к</w:t>
            </w:r>
            <w:r w:rsidRPr="00ED4275">
              <w:rPr>
                <w:rFonts w:ascii="Liberation Serif" w:hAnsi="Liberation Serif" w:cs="Times New Roman"/>
                <w:szCs w:val="24"/>
              </w:rPr>
              <w:t xml:space="preserve">ассовые расходы </w:t>
            </w:r>
            <w:r>
              <w:rPr>
                <w:rFonts w:ascii="Liberation Serif" w:hAnsi="Liberation Serif" w:cs="Times New Roman"/>
                <w:szCs w:val="24"/>
              </w:rPr>
              <w:t>за отчетный период</w:t>
            </w:r>
            <w:r w:rsidRPr="00ED4275">
              <w:rPr>
                <w:rFonts w:ascii="Liberation Serif" w:hAnsi="Liberation Serif" w:cs="Times New Roman"/>
                <w:szCs w:val="24"/>
              </w:rPr>
              <w:t>, руб.</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D92FCD">
            <w:pPr>
              <w:pStyle w:val="ConsPlusNormal"/>
              <w:jc w:val="center"/>
              <w:rPr>
                <w:rFonts w:ascii="Liberation Serif" w:hAnsi="Liberation Serif" w:cs="Times New Roman"/>
                <w:szCs w:val="24"/>
              </w:rPr>
            </w:pPr>
            <w:r w:rsidRPr="00ED4275">
              <w:rPr>
                <w:rFonts w:ascii="Liberation Serif" w:hAnsi="Liberation Serif" w:cs="Times New Roman"/>
                <w:szCs w:val="24"/>
              </w:rPr>
              <w:t>Исполнение нарастающим итогом с начала года (руб.)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Default="00A63590" w:rsidP="002606BC">
            <w:pPr>
              <w:pStyle w:val="ConsPlusNormal"/>
              <w:jc w:val="center"/>
              <w:rPr>
                <w:rFonts w:ascii="Liberation Serif" w:hAnsi="Liberation Serif" w:cs="Times New Roman"/>
                <w:szCs w:val="24"/>
              </w:rPr>
            </w:pPr>
            <w:r w:rsidRPr="00ED4275">
              <w:rPr>
                <w:rFonts w:ascii="Liberation Serif" w:hAnsi="Liberation Serif" w:cs="Times New Roman"/>
                <w:szCs w:val="24"/>
              </w:rPr>
              <w:t>Отклонени</w:t>
            </w:r>
            <w:r>
              <w:rPr>
                <w:rFonts w:ascii="Liberation Serif" w:hAnsi="Liberation Serif" w:cs="Times New Roman"/>
                <w:szCs w:val="24"/>
              </w:rPr>
              <w:t>е</w:t>
            </w:r>
            <w:r w:rsidRPr="00ED4275">
              <w:rPr>
                <w:rFonts w:ascii="Liberation Serif" w:hAnsi="Liberation Serif" w:cs="Times New Roman"/>
                <w:szCs w:val="24"/>
              </w:rPr>
              <w:t xml:space="preserve"> (</w:t>
            </w:r>
            <w:r>
              <w:rPr>
                <w:rFonts w:ascii="Liberation Serif" w:hAnsi="Liberation Serif" w:cs="Times New Roman"/>
                <w:szCs w:val="24"/>
              </w:rPr>
              <w:t>остаток</w:t>
            </w:r>
            <w:r w:rsidRPr="00ED4275">
              <w:rPr>
                <w:rFonts w:ascii="Liberation Serif" w:hAnsi="Liberation Serif" w:cs="Times New Roman"/>
                <w:szCs w:val="24"/>
              </w:rPr>
              <w:t>), руб</w:t>
            </w:r>
            <w:r>
              <w:rPr>
                <w:rFonts w:ascii="Liberation Serif" w:hAnsi="Liberation Serif" w:cs="Times New Roman"/>
                <w:szCs w:val="24"/>
              </w:rPr>
              <w:t>лей</w:t>
            </w:r>
          </w:p>
          <w:p w:rsidR="00163635" w:rsidRPr="00ED4275" w:rsidRDefault="00163635" w:rsidP="00163635">
            <w:pPr>
              <w:pStyle w:val="ConsPlusNormal"/>
              <w:jc w:val="center"/>
              <w:rPr>
                <w:rFonts w:ascii="Liberation Serif" w:hAnsi="Liberation Serif" w:cs="Times New Roman"/>
                <w:szCs w:val="24"/>
              </w:rPr>
            </w:pPr>
            <w:r>
              <w:rPr>
                <w:rFonts w:ascii="Liberation Serif" w:hAnsi="Liberation Serif" w:cs="Times New Roman"/>
                <w:szCs w:val="24"/>
              </w:rPr>
              <w:t>(гр. 4 - гр. 6)</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Причина отклонений</w:t>
            </w:r>
          </w:p>
        </w:tc>
      </w:tr>
      <w:tr w:rsidR="00A63590" w:rsidRPr="00ED4275" w:rsidTr="00A63590">
        <w:trPr>
          <w:trHeight w:val="291"/>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1</w:t>
            </w:r>
          </w:p>
        </w:tc>
        <w:tc>
          <w:tcPr>
            <w:tcW w:w="2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CB2BD5" w:rsidP="00BD4859">
            <w:pPr>
              <w:pStyle w:val="ConsPlusNormal"/>
              <w:jc w:val="center"/>
              <w:rPr>
                <w:rFonts w:ascii="Liberation Serif" w:hAnsi="Liberation Serif" w:cs="Times New Roman"/>
                <w:szCs w:val="24"/>
              </w:rPr>
            </w:pPr>
            <w:r>
              <w:rPr>
                <w:rFonts w:ascii="Liberation Serif" w:hAnsi="Liberation Serif" w:cs="Times New Roman"/>
                <w:szCs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CB2BD5" w:rsidP="00BD4859">
            <w:pPr>
              <w:pStyle w:val="ConsPlusNormal"/>
              <w:jc w:val="center"/>
              <w:rPr>
                <w:rFonts w:ascii="Liberation Serif" w:hAnsi="Liberation Serif" w:cs="Times New Roman"/>
                <w:szCs w:val="24"/>
              </w:rPr>
            </w:pPr>
            <w:r>
              <w:rPr>
                <w:rFonts w:ascii="Liberation Serif" w:hAnsi="Liberation Serif" w:cs="Times New Roman"/>
                <w:szCs w:val="24"/>
              </w:rPr>
              <w:t>3</w:t>
            </w:r>
          </w:p>
        </w:tc>
        <w:tc>
          <w:tcPr>
            <w:tcW w:w="1559" w:type="dxa"/>
            <w:tcBorders>
              <w:top w:val="single" w:sz="4" w:space="0" w:color="000000"/>
              <w:left w:val="single" w:sz="4" w:space="0" w:color="000000"/>
              <w:bottom w:val="single" w:sz="4" w:space="0" w:color="000000"/>
              <w:right w:val="single" w:sz="4" w:space="0" w:color="000000"/>
            </w:tcBorders>
          </w:tcPr>
          <w:p w:rsidR="00A63590" w:rsidRPr="00ED4275" w:rsidRDefault="00CB2BD5" w:rsidP="00BD4859">
            <w:pPr>
              <w:pStyle w:val="ConsPlusNormal"/>
              <w:jc w:val="center"/>
              <w:rPr>
                <w:rFonts w:ascii="Liberation Serif" w:hAnsi="Liberation Serif" w:cs="Times New Roman"/>
                <w:szCs w:val="24"/>
              </w:rPr>
            </w:pPr>
            <w:r>
              <w:rPr>
                <w:rFonts w:ascii="Liberation Serif" w:hAnsi="Liberation Serif" w:cs="Times New Roman"/>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CB2BD5" w:rsidP="00BD4859">
            <w:pPr>
              <w:pStyle w:val="ConsPlusNormal"/>
              <w:jc w:val="center"/>
              <w:rPr>
                <w:rFonts w:ascii="Liberation Serif" w:hAnsi="Liberation Serif" w:cs="Times New Roman"/>
                <w:szCs w:val="24"/>
              </w:rPr>
            </w:pPr>
            <w:r>
              <w:rPr>
                <w:rFonts w:ascii="Liberation Serif" w:hAnsi="Liberation Serif" w:cs="Times New Roman"/>
                <w:szCs w:val="24"/>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CB2BD5" w:rsidP="00BD4859">
            <w:pPr>
              <w:pStyle w:val="ConsPlusNormal"/>
              <w:jc w:val="center"/>
              <w:rPr>
                <w:rFonts w:ascii="Liberation Serif" w:hAnsi="Liberation Serif" w:cs="Times New Roman"/>
                <w:szCs w:val="24"/>
              </w:rPr>
            </w:pPr>
            <w:r>
              <w:rPr>
                <w:rFonts w:ascii="Liberation Serif" w:hAnsi="Liberation Serif" w:cs="Times New Roman"/>
                <w:szCs w:val="24"/>
              </w:rPr>
              <w:t>7</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CB2BD5" w:rsidP="00BD4859">
            <w:pPr>
              <w:pStyle w:val="ConsPlusNormal"/>
              <w:jc w:val="center"/>
              <w:rPr>
                <w:rFonts w:ascii="Liberation Serif" w:hAnsi="Liberation Serif" w:cs="Times New Roman"/>
                <w:szCs w:val="24"/>
              </w:rPr>
            </w:pPr>
            <w:r>
              <w:rPr>
                <w:rFonts w:ascii="Liberation Serif" w:hAnsi="Liberation Serif" w:cs="Times New Roman"/>
                <w:szCs w:val="24"/>
              </w:rPr>
              <w:t>8</w:t>
            </w:r>
          </w:p>
        </w:tc>
      </w:tr>
      <w:tr w:rsidR="00A63590" w:rsidRPr="00ED4275" w:rsidTr="00A63590">
        <w:trPr>
          <w:trHeight w:val="72"/>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1</w:t>
            </w:r>
            <w:r w:rsidR="004F429B">
              <w:rPr>
                <w:rFonts w:ascii="Liberation Serif" w:hAnsi="Liberation Serif" w:cs="Times New Roman"/>
                <w:szCs w:val="24"/>
              </w:rPr>
              <w:t>.</w:t>
            </w:r>
          </w:p>
        </w:tc>
        <w:tc>
          <w:tcPr>
            <w:tcW w:w="2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tcPr>
          <w:p w:rsidR="00A63590" w:rsidRPr="00ED4275" w:rsidRDefault="00A63590" w:rsidP="00BD4859">
            <w:pPr>
              <w:pStyle w:val="ConsPlusNormal"/>
              <w:rPr>
                <w:rFonts w:ascii="Liberation Serif" w:hAnsi="Liberation Serif" w:cs="Times New Roman"/>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r>
      <w:tr w:rsidR="00A63590" w:rsidRPr="00ED4275" w:rsidTr="00A63590">
        <w:trPr>
          <w:trHeight w:val="63"/>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2.</w:t>
            </w:r>
          </w:p>
        </w:tc>
        <w:tc>
          <w:tcPr>
            <w:tcW w:w="2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tcPr>
          <w:p w:rsidR="00A63590" w:rsidRPr="00ED4275" w:rsidRDefault="00A63590" w:rsidP="00BD4859">
            <w:pPr>
              <w:pStyle w:val="ConsPlusNormal"/>
              <w:rPr>
                <w:rFonts w:ascii="Liberation Serif" w:hAnsi="Liberation Serif" w:cs="Times New Roman"/>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590" w:rsidRPr="00ED4275" w:rsidRDefault="00A63590" w:rsidP="00BD4859">
            <w:pPr>
              <w:pStyle w:val="ConsPlusNormal"/>
              <w:rPr>
                <w:rFonts w:ascii="Liberation Serif" w:hAnsi="Liberation Serif" w:cs="Times New Roman"/>
                <w:szCs w:val="24"/>
              </w:rPr>
            </w:pPr>
          </w:p>
        </w:tc>
      </w:tr>
      <w:tr w:rsidR="004F429B" w:rsidRPr="00ED4275" w:rsidTr="00142796">
        <w:trPr>
          <w:trHeight w:val="63"/>
        </w:trPr>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F429B" w:rsidRPr="00ED4275" w:rsidRDefault="004F429B" w:rsidP="00BD4859">
            <w:pPr>
              <w:pStyle w:val="ConsPlusNormal"/>
              <w:rPr>
                <w:rFonts w:ascii="Liberation Serif" w:hAnsi="Liberation Serif" w:cs="Times New Roman"/>
                <w:szCs w:val="24"/>
              </w:rPr>
            </w:pPr>
            <w:r>
              <w:rPr>
                <w:rFonts w:ascii="Liberation Serif" w:hAnsi="Liberation Serif" w:cs="Times New Roman"/>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429B" w:rsidRPr="00ED4275" w:rsidRDefault="004F429B" w:rsidP="00BD4859">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tcPr>
          <w:p w:rsidR="004F429B" w:rsidRPr="00ED4275" w:rsidRDefault="004F429B" w:rsidP="00BD4859">
            <w:pPr>
              <w:pStyle w:val="ConsPlusNormal"/>
              <w:rPr>
                <w:rFonts w:ascii="Liberation Serif" w:hAnsi="Liberation Serif" w:cs="Times New Roman"/>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429B" w:rsidRPr="00ED4275" w:rsidRDefault="004F429B" w:rsidP="00BD4859">
            <w:pPr>
              <w:pStyle w:val="ConsPlusNormal"/>
              <w:rPr>
                <w:rFonts w:ascii="Liberation Serif" w:hAnsi="Liberation Serif" w:cs="Times New Roman"/>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429B" w:rsidRPr="00ED4275" w:rsidRDefault="004F429B" w:rsidP="00BD4859">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429B" w:rsidRPr="00ED4275" w:rsidRDefault="004F429B" w:rsidP="00BD4859">
            <w:pPr>
              <w:pStyle w:val="ConsPlusNormal"/>
              <w:rPr>
                <w:rFonts w:ascii="Liberation Serif" w:hAnsi="Liberation Serif" w:cs="Times New Roman"/>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429B" w:rsidRPr="00ED4275" w:rsidRDefault="004F429B" w:rsidP="00BD4859">
            <w:pPr>
              <w:pStyle w:val="ConsPlusNormal"/>
              <w:rPr>
                <w:rFonts w:ascii="Liberation Serif" w:hAnsi="Liberation Serif" w:cs="Times New Roman"/>
                <w:szCs w:val="24"/>
              </w:rPr>
            </w:pPr>
          </w:p>
        </w:tc>
      </w:tr>
    </w:tbl>
    <w:p w:rsidR="00D944F3" w:rsidRPr="004F429B" w:rsidRDefault="00D944F3" w:rsidP="004F429B">
      <w:pPr>
        <w:pStyle w:val="ConsPlusNormal"/>
        <w:jc w:val="both"/>
        <w:rPr>
          <w:rFonts w:ascii="Liberation Serif" w:hAnsi="Liberation Serif" w:cs="Times New Roman"/>
          <w:sz w:val="20"/>
        </w:rPr>
      </w:pPr>
      <w:r w:rsidRPr="004F429B">
        <w:rPr>
          <w:rFonts w:ascii="Liberation Serif" w:hAnsi="Liberation Serif" w:cs="Times New Roman"/>
          <w:sz w:val="20"/>
        </w:rPr>
        <w:t>* Представляется ежеквартально не позднее 1</w:t>
      </w:r>
      <w:r w:rsidR="008441B4" w:rsidRPr="004F429B">
        <w:rPr>
          <w:rFonts w:ascii="Liberation Serif" w:hAnsi="Liberation Serif" w:cs="Times New Roman"/>
          <w:sz w:val="20"/>
        </w:rPr>
        <w:t>0</w:t>
      </w:r>
      <w:r w:rsidRPr="004F429B">
        <w:rPr>
          <w:rFonts w:ascii="Liberation Serif" w:hAnsi="Liberation Serif" w:cs="Times New Roman"/>
          <w:sz w:val="20"/>
        </w:rPr>
        <w:t xml:space="preserve"> числа месяца, следующего за отчетным кварталом</w:t>
      </w:r>
    </w:p>
    <w:p w:rsidR="00D944F3" w:rsidRPr="00ED4275" w:rsidRDefault="00D944F3" w:rsidP="00D944F3">
      <w:pPr>
        <w:pStyle w:val="ConsPlusNormal"/>
        <w:ind w:left="142"/>
        <w:jc w:val="both"/>
        <w:rPr>
          <w:rFonts w:ascii="Liberation Serif" w:hAnsi="Liberation Serif" w:cs="Times New Roman"/>
          <w:szCs w:val="24"/>
        </w:rPr>
      </w:pPr>
    </w:p>
    <w:p w:rsidR="00D944F3" w:rsidRPr="00ED4275" w:rsidRDefault="00D944F3" w:rsidP="00D944F3">
      <w:pPr>
        <w:pStyle w:val="ConsPlusNormal"/>
        <w:ind w:left="142"/>
        <w:jc w:val="both"/>
        <w:rPr>
          <w:rFonts w:ascii="Liberation Serif" w:hAnsi="Liberation Serif" w:cs="Times New Roman"/>
          <w:szCs w:val="24"/>
        </w:rPr>
      </w:pPr>
      <w:r w:rsidRPr="00ED4275">
        <w:rPr>
          <w:rFonts w:ascii="Liberation Serif" w:hAnsi="Liberation Serif" w:cs="Times New Roman"/>
          <w:szCs w:val="24"/>
        </w:rPr>
        <w:t>Руководитель:</w:t>
      </w:r>
    </w:p>
    <w:p w:rsidR="004F429B" w:rsidRDefault="00D944F3" w:rsidP="004F429B">
      <w:pPr>
        <w:pStyle w:val="ConsPlusNormal"/>
        <w:ind w:left="142"/>
        <w:jc w:val="both"/>
        <w:rPr>
          <w:rFonts w:ascii="Liberation Serif" w:hAnsi="Liberation Serif" w:cs="Times New Roman"/>
          <w:szCs w:val="24"/>
        </w:rPr>
      </w:pPr>
      <w:r w:rsidRPr="00ED4275">
        <w:rPr>
          <w:rFonts w:ascii="Liberation Serif" w:hAnsi="Liberation Serif" w:cs="Times New Roman"/>
          <w:szCs w:val="24"/>
        </w:rPr>
        <w:t>Дата</w:t>
      </w:r>
      <w:r w:rsidR="004F429B">
        <w:rPr>
          <w:rFonts w:ascii="Liberation Serif" w:hAnsi="Liberation Serif" w:cs="Times New Roman"/>
          <w:szCs w:val="24"/>
        </w:rPr>
        <w:t xml:space="preserve">                             </w:t>
      </w:r>
    </w:p>
    <w:p w:rsidR="00F86D3F" w:rsidRPr="00ED4275" w:rsidRDefault="00D944F3" w:rsidP="004F429B">
      <w:pPr>
        <w:pStyle w:val="ConsPlusNormal"/>
        <w:ind w:left="142"/>
        <w:jc w:val="both"/>
        <w:rPr>
          <w:rFonts w:ascii="Liberation Serif" w:hAnsi="Liberation Serif" w:cs="Times New Roman"/>
          <w:szCs w:val="24"/>
        </w:rPr>
      </w:pPr>
      <w:r w:rsidRPr="00ED4275">
        <w:rPr>
          <w:rFonts w:ascii="Liberation Serif" w:hAnsi="Liberation Serif" w:cs="Times New Roman"/>
          <w:szCs w:val="24"/>
        </w:rPr>
        <w:t>М.П.</w:t>
      </w:r>
    </w:p>
    <w:p w:rsidR="004F429B" w:rsidRDefault="004F429B" w:rsidP="004F429B">
      <w:pPr>
        <w:contextualSpacing/>
        <w:jc w:val="both"/>
        <w:rPr>
          <w:rFonts w:ascii="Liberation Serif" w:hAnsi="Liberation Serif" w:cs="Liberation Serif"/>
        </w:rPr>
      </w:pPr>
      <w:r>
        <w:rPr>
          <w:rFonts w:ascii="Liberation Serif" w:hAnsi="Liberation Serif" w:cs="Liberation Serif"/>
        </w:rPr>
        <w:t xml:space="preserve">  </w:t>
      </w:r>
    </w:p>
    <w:p w:rsidR="004F429B" w:rsidRPr="00CE53F4" w:rsidRDefault="004F429B" w:rsidP="004F429B">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rsidR="004F429B" w:rsidRPr="00CE53F4" w:rsidRDefault="004F429B" w:rsidP="004F429B">
      <w:pPr>
        <w:contextualSpacing/>
        <w:jc w:val="both"/>
        <w:rPr>
          <w:rFonts w:ascii="Liberation Serif" w:hAnsi="Liberation Serif" w:cs="Liberation Serif"/>
        </w:rPr>
      </w:pPr>
      <w:r w:rsidRPr="00CE53F4">
        <w:rPr>
          <w:rFonts w:ascii="Liberation Serif" w:hAnsi="Liberation Serif" w:cs="Liberation Serif"/>
        </w:rPr>
        <w:t>Специалист Администрации</w:t>
      </w:r>
      <w:r>
        <w:rPr>
          <w:rFonts w:ascii="Liberation Serif" w:hAnsi="Liberation Serif" w:cs="Liberation Serif"/>
        </w:rPr>
        <w:t xml:space="preserve"> </w:t>
      </w:r>
      <w:r w:rsidRPr="00CE53F4">
        <w:rPr>
          <w:rFonts w:ascii="Liberation Serif" w:hAnsi="Liberation Serif" w:cs="Liberation Serif"/>
        </w:rPr>
        <w:t xml:space="preserve">муниципального округа Первоуральск </w:t>
      </w:r>
      <w:r w:rsidRPr="00CE53F4">
        <w:rPr>
          <w:rFonts w:ascii="Liberation Serif" w:hAnsi="Liberation Serif" w:cs="Liberation Serif"/>
          <w:sz w:val="22"/>
          <w:szCs w:val="22"/>
        </w:rPr>
        <w:t>_______________/</w:t>
      </w:r>
      <w:r w:rsidRPr="00CE53F4">
        <w:rPr>
          <w:rFonts w:ascii="Liberation Serif" w:hAnsi="Liberation Serif" w:cs="Liberation Serif"/>
        </w:rPr>
        <w:t xml:space="preserve">                                 / </w:t>
      </w:r>
    </w:p>
    <w:p w:rsidR="004F429B" w:rsidRPr="00CE53F4" w:rsidRDefault="004F429B" w:rsidP="004F429B">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Pr>
          <w:rFonts w:ascii="Liberation Serif" w:hAnsi="Liberation Serif" w:cs="Liberation Serif"/>
        </w:rPr>
        <w:t xml:space="preserve">                                                    </w:t>
      </w:r>
      <w:r w:rsidRPr="00CE53F4">
        <w:rPr>
          <w:rFonts w:ascii="Liberation Serif" w:hAnsi="Liberation Serif" w:cs="Liberation Serif"/>
          <w:sz w:val="20"/>
          <w:szCs w:val="20"/>
        </w:rPr>
        <w:t>подпись              расшифровка подписи</w:t>
      </w:r>
    </w:p>
    <w:p w:rsidR="00F86D3F" w:rsidRPr="00ED4275" w:rsidRDefault="00F86D3F" w:rsidP="00D944F3">
      <w:pPr>
        <w:pStyle w:val="ConsPlusNormal"/>
        <w:ind w:left="142"/>
        <w:jc w:val="both"/>
        <w:rPr>
          <w:rFonts w:ascii="Liberation Serif" w:hAnsi="Liberation Serif" w:cs="Times New Roman"/>
          <w:szCs w:val="24"/>
        </w:rPr>
      </w:pPr>
    </w:p>
    <w:p w:rsidR="00F86D3F" w:rsidRPr="00ED4275" w:rsidRDefault="00F86D3F" w:rsidP="00D944F3">
      <w:pPr>
        <w:pStyle w:val="ConsPlusNormal"/>
        <w:ind w:left="142"/>
        <w:jc w:val="both"/>
        <w:rPr>
          <w:rFonts w:ascii="Liberation Serif" w:hAnsi="Liberation Serif" w:cs="Times New Roman"/>
          <w:szCs w:val="24"/>
        </w:rPr>
      </w:pPr>
    </w:p>
    <w:p w:rsidR="00D944F3" w:rsidRPr="00ED4275" w:rsidRDefault="00D944F3" w:rsidP="00D944F3">
      <w:pPr>
        <w:pStyle w:val="ConsPlusNormal"/>
        <w:ind w:left="142"/>
        <w:rPr>
          <w:rFonts w:ascii="Liberation Serif" w:hAnsi="Liberation Serif" w:cs="Times New Roman"/>
          <w:szCs w:val="24"/>
        </w:rPr>
      </w:pPr>
    </w:p>
    <w:p w:rsidR="00D944F3" w:rsidRPr="00ED4275" w:rsidRDefault="00D944F3" w:rsidP="004F429B">
      <w:pPr>
        <w:pStyle w:val="ConsPlusNormal"/>
        <w:pageBreakBefore/>
        <w:rPr>
          <w:rFonts w:ascii="Liberation Serif" w:hAnsi="Liberation Serif" w:cs="Times New Roman"/>
          <w:szCs w:val="24"/>
        </w:rPr>
        <w:sectPr w:rsidR="00D944F3" w:rsidRPr="00ED4275" w:rsidSect="004F429B">
          <w:headerReference w:type="default" r:id="rId19"/>
          <w:headerReference w:type="first" r:id="rId20"/>
          <w:pgSz w:w="16838" w:h="11906" w:orient="landscape" w:code="9"/>
          <w:pgMar w:top="1134" w:right="1134" w:bottom="567" w:left="1134" w:header="0" w:footer="720" w:gutter="0"/>
          <w:cols w:space="720"/>
          <w:titlePg/>
          <w:docGrid w:linePitch="326" w:charSpace="32768"/>
        </w:sect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046DF7" w:rsidRPr="00ED4275" w:rsidTr="00BD4859">
        <w:tc>
          <w:tcPr>
            <w:tcW w:w="4928" w:type="dxa"/>
          </w:tcPr>
          <w:p w:rsidR="00114108" w:rsidRPr="00ED4275" w:rsidRDefault="00CE43EE" w:rsidP="00110FF6">
            <w:pPr>
              <w:pStyle w:val="ConsPlusNormal"/>
              <w:pageBreakBefore/>
              <w:jc w:val="right"/>
              <w:rPr>
                <w:rFonts w:ascii="Liberation Serif" w:hAnsi="Liberation Serif" w:cs="Times New Roman"/>
                <w:szCs w:val="24"/>
              </w:rPr>
            </w:pPr>
            <w:r>
              <w:rPr>
                <w:rFonts w:ascii="Liberation Serif" w:hAnsi="Liberation Serif" w:cs="Times New Roman"/>
                <w:color w:val="A6A6A6" w:themeColor="background1" w:themeShade="A6"/>
                <w:szCs w:val="24"/>
              </w:rPr>
              <w:lastRenderedPageBreak/>
              <w:t>1</w:t>
            </w:r>
            <w:r w:rsidR="00110FF6">
              <w:rPr>
                <w:rFonts w:ascii="Liberation Serif" w:hAnsi="Liberation Serif" w:cs="Times New Roman"/>
                <w:color w:val="A6A6A6" w:themeColor="background1" w:themeShade="A6"/>
                <w:szCs w:val="24"/>
              </w:rPr>
              <w:t>8</w:t>
            </w:r>
          </w:p>
        </w:tc>
        <w:tc>
          <w:tcPr>
            <w:tcW w:w="4642" w:type="dxa"/>
          </w:tcPr>
          <w:p w:rsidR="00F86D3F" w:rsidRPr="00ED4275" w:rsidRDefault="00F86D3F" w:rsidP="00BD4859">
            <w:pPr>
              <w:pStyle w:val="ConsPlusNormal"/>
              <w:pageBreakBefore/>
              <w:rPr>
                <w:rFonts w:ascii="Liberation Serif" w:hAnsi="Liberation Serif" w:cs="Times New Roman"/>
                <w:szCs w:val="24"/>
              </w:rPr>
            </w:pPr>
          </w:p>
          <w:p w:rsidR="00114108" w:rsidRPr="00ED4275" w:rsidRDefault="00114108" w:rsidP="00BD4859">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5</w:t>
            </w:r>
          </w:p>
          <w:p w:rsidR="008441B4"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к Порядку предоставления субсидий </w:t>
            </w:r>
          </w:p>
          <w:p w:rsidR="00114108"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из бюджета муниципального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p w:rsidR="00114108" w:rsidRPr="00ED4275" w:rsidRDefault="00114108" w:rsidP="00BD4859">
            <w:pPr>
              <w:pStyle w:val="ConsPlusNormal"/>
              <w:rPr>
                <w:rFonts w:ascii="Liberation Serif" w:hAnsi="Liberation Serif" w:cs="Times New Roman"/>
                <w:szCs w:val="24"/>
              </w:rPr>
            </w:pPr>
          </w:p>
        </w:tc>
      </w:tr>
    </w:tbl>
    <w:p w:rsidR="00114108" w:rsidRPr="00ED4275" w:rsidRDefault="00114108" w:rsidP="00114108">
      <w:pPr>
        <w:pStyle w:val="ConsPlusNormal"/>
        <w:jc w:val="center"/>
        <w:rPr>
          <w:rFonts w:ascii="Liberation Serif" w:hAnsi="Liberation Serif" w:cs="Times New Roman"/>
          <w:szCs w:val="24"/>
        </w:rPr>
      </w:pPr>
      <w:bookmarkStart w:id="7" w:name="P707"/>
      <w:bookmarkEnd w:id="7"/>
      <w:r w:rsidRPr="00ED4275">
        <w:rPr>
          <w:rFonts w:ascii="Liberation Serif" w:hAnsi="Liberation Serif" w:cs="Times New Roman"/>
          <w:szCs w:val="24"/>
        </w:rPr>
        <w:t xml:space="preserve">ОТЧЕТ </w:t>
      </w:r>
      <w:hyperlink w:anchor="P724" w:history="1">
        <w:r w:rsidRPr="00ED4275">
          <w:rPr>
            <w:rStyle w:val="a8"/>
            <w:rFonts w:ascii="Liberation Serif" w:hAnsi="Liberation Serif"/>
            <w:color w:val="auto"/>
            <w:szCs w:val="24"/>
            <w:u w:val="none"/>
          </w:rPr>
          <w:t>*</w:t>
        </w:r>
      </w:hyperlink>
    </w:p>
    <w:p w:rsidR="00114108" w:rsidRPr="00ED4275" w:rsidRDefault="00114108" w:rsidP="00114108">
      <w:pPr>
        <w:pStyle w:val="ConsPlusNormal"/>
        <w:jc w:val="center"/>
        <w:rPr>
          <w:rFonts w:ascii="Liberation Serif" w:hAnsi="Liberation Serif" w:cs="Times New Roman"/>
          <w:szCs w:val="24"/>
        </w:rPr>
      </w:pPr>
      <w:r w:rsidRPr="00ED4275">
        <w:rPr>
          <w:rFonts w:ascii="Liberation Serif" w:hAnsi="Liberation Serif" w:cs="Times New Roman"/>
          <w:szCs w:val="24"/>
        </w:rPr>
        <w:t>о достижении целевых показателей результативности</w:t>
      </w:r>
    </w:p>
    <w:p w:rsidR="00114108" w:rsidRPr="00ED4275" w:rsidRDefault="00114108" w:rsidP="00114108">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_____________________________________________________</w:t>
      </w:r>
    </w:p>
    <w:p w:rsidR="00114108" w:rsidRPr="00ED4275" w:rsidRDefault="00114108" w:rsidP="00114108">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получателя субсидии)</w:t>
      </w:r>
    </w:p>
    <w:p w:rsidR="00114108" w:rsidRPr="00ED4275" w:rsidRDefault="00114108" w:rsidP="00114108">
      <w:pPr>
        <w:pStyle w:val="ConsPlusNormal"/>
        <w:jc w:val="center"/>
        <w:rPr>
          <w:rFonts w:ascii="Liberation Serif" w:hAnsi="Liberation Serif" w:cs="Times New Roman"/>
          <w:szCs w:val="24"/>
        </w:rPr>
      </w:pPr>
      <w:r w:rsidRPr="00ED4275">
        <w:rPr>
          <w:rFonts w:ascii="Liberation Serif" w:hAnsi="Liberation Serif" w:cs="Times New Roman"/>
          <w:szCs w:val="24"/>
        </w:rPr>
        <w:t>за ___________ 20__ года</w:t>
      </w:r>
    </w:p>
    <w:p w:rsidR="00114108" w:rsidRPr="00ED4275" w:rsidRDefault="00114108" w:rsidP="00114108">
      <w:pPr>
        <w:pStyle w:val="ConsPlusNormal"/>
        <w:jc w:val="both"/>
        <w:rPr>
          <w:rFonts w:ascii="Liberation Serif" w:hAnsi="Liberation Serif" w:cs="Times New Roman"/>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81"/>
        <w:gridCol w:w="3402"/>
        <w:gridCol w:w="2835"/>
      </w:tblGrid>
      <w:tr w:rsidR="00046DF7" w:rsidRPr="00ED4275" w:rsidTr="00BD4859">
        <w:trPr>
          <w:trHeight w:val="385"/>
        </w:trPr>
        <w:tc>
          <w:tcPr>
            <w:tcW w:w="3181" w:type="dxa"/>
            <w:vMerge w:val="restart"/>
            <w:tcBorders>
              <w:top w:val="single" w:sz="4" w:space="0" w:color="000000"/>
              <w:left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целевого показателя результативности</w:t>
            </w:r>
          </w:p>
        </w:tc>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Исполнение целевого показателя результативности</w:t>
            </w:r>
          </w:p>
        </w:tc>
      </w:tr>
      <w:tr w:rsidR="00046DF7" w:rsidRPr="00ED4275" w:rsidTr="00BD4859">
        <w:trPr>
          <w:trHeight w:val="635"/>
        </w:trPr>
        <w:tc>
          <w:tcPr>
            <w:tcW w:w="3181" w:type="dxa"/>
            <w:vMerge/>
            <w:tcBorders>
              <w:left w:val="single" w:sz="4" w:space="0" w:color="000000"/>
              <w:bottom w:val="single" w:sz="4" w:space="0" w:color="000000"/>
              <w:right w:val="single" w:sz="4" w:space="0" w:color="000000"/>
            </w:tcBorders>
            <w:shd w:val="clear" w:color="auto" w:fill="auto"/>
          </w:tcPr>
          <w:p w:rsidR="00114108" w:rsidRPr="00ED4275" w:rsidRDefault="00114108" w:rsidP="00BD4859">
            <w:pPr>
              <w:spacing w:line="100" w:lineRule="atLeast"/>
              <w:rPr>
                <w:rFonts w:ascii="Liberation Serif" w:hAnsi="Liberation Serif" w:cs="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всего с начала года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в том числе за отчетный период</w:t>
            </w:r>
          </w:p>
        </w:tc>
      </w:tr>
      <w:tr w:rsidR="00046DF7" w:rsidRPr="00ED4275" w:rsidTr="00BD4859">
        <w:trPr>
          <w:trHeight w:val="335"/>
        </w:trPr>
        <w:tc>
          <w:tcPr>
            <w:tcW w:w="3181"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3</w:t>
            </w:r>
          </w:p>
        </w:tc>
      </w:tr>
      <w:tr w:rsidR="00114108" w:rsidRPr="00ED4275" w:rsidTr="00BD4859">
        <w:trPr>
          <w:trHeight w:val="229"/>
        </w:trPr>
        <w:tc>
          <w:tcPr>
            <w:tcW w:w="3181"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rPr>
                <w:rFonts w:ascii="Liberation Serif" w:hAnsi="Liberation Serif" w:cs="Times New Roman"/>
                <w:szCs w:val="24"/>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rPr>
                <w:rFonts w:ascii="Liberation Serif" w:hAnsi="Liberation Serif" w:cs="Times New Roman"/>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14108" w:rsidRPr="00ED4275" w:rsidRDefault="00114108" w:rsidP="00BD4859">
            <w:pPr>
              <w:pStyle w:val="ConsPlusNormal"/>
              <w:rPr>
                <w:rFonts w:ascii="Liberation Serif" w:hAnsi="Liberation Serif" w:cs="Times New Roman"/>
                <w:szCs w:val="24"/>
              </w:rPr>
            </w:pPr>
          </w:p>
        </w:tc>
      </w:tr>
    </w:tbl>
    <w:p w:rsidR="00114108" w:rsidRPr="00067FC1" w:rsidRDefault="00114108" w:rsidP="00114108">
      <w:pPr>
        <w:pStyle w:val="ConsPlusNormal"/>
        <w:jc w:val="both"/>
        <w:rPr>
          <w:rFonts w:ascii="Liberation Serif" w:hAnsi="Liberation Serif" w:cs="Times New Roman"/>
          <w:sz w:val="20"/>
        </w:rPr>
      </w:pPr>
      <w:bookmarkStart w:id="8" w:name="P724"/>
      <w:bookmarkEnd w:id="8"/>
      <w:r w:rsidRPr="00067FC1">
        <w:rPr>
          <w:rFonts w:ascii="Liberation Serif" w:hAnsi="Liberation Serif" w:cs="Times New Roman"/>
          <w:sz w:val="20"/>
        </w:rPr>
        <w:t>* Представляется ежеквартально не позднее 1</w:t>
      </w:r>
      <w:r w:rsidR="008441B4" w:rsidRPr="00067FC1">
        <w:rPr>
          <w:rFonts w:ascii="Liberation Serif" w:hAnsi="Liberation Serif" w:cs="Times New Roman"/>
          <w:sz w:val="20"/>
        </w:rPr>
        <w:t>0</w:t>
      </w:r>
      <w:r w:rsidRPr="00067FC1">
        <w:rPr>
          <w:rFonts w:ascii="Liberation Serif" w:hAnsi="Liberation Serif" w:cs="Times New Roman"/>
          <w:sz w:val="20"/>
        </w:rPr>
        <w:t xml:space="preserve"> числа месяца, следующего за отчетным кварталом</w:t>
      </w:r>
    </w:p>
    <w:p w:rsidR="00114108" w:rsidRPr="00ED4275" w:rsidRDefault="00114108" w:rsidP="00114108">
      <w:pPr>
        <w:pStyle w:val="ConsPlusNormal"/>
        <w:jc w:val="both"/>
        <w:rPr>
          <w:rFonts w:ascii="Liberation Serif" w:hAnsi="Liberation Serif" w:cs="Times New Roman"/>
          <w:szCs w:val="24"/>
        </w:rPr>
      </w:pPr>
    </w:p>
    <w:p w:rsidR="00114108" w:rsidRPr="00ED4275" w:rsidRDefault="00114108" w:rsidP="00114108">
      <w:pPr>
        <w:pStyle w:val="ConsPlusNormal"/>
        <w:jc w:val="both"/>
        <w:rPr>
          <w:rFonts w:ascii="Liberation Serif" w:hAnsi="Liberation Serif" w:cs="Times New Roman"/>
          <w:szCs w:val="24"/>
        </w:rPr>
      </w:pPr>
      <w:r w:rsidRPr="00ED4275">
        <w:rPr>
          <w:rFonts w:ascii="Liberation Serif" w:hAnsi="Liberation Serif" w:cs="Times New Roman"/>
          <w:szCs w:val="24"/>
        </w:rPr>
        <w:t>Руководитель:</w:t>
      </w:r>
    </w:p>
    <w:p w:rsidR="00114108" w:rsidRPr="00ED4275" w:rsidRDefault="00114108" w:rsidP="00114108">
      <w:pPr>
        <w:pStyle w:val="ConsPlusNormal"/>
        <w:jc w:val="both"/>
        <w:rPr>
          <w:rFonts w:ascii="Liberation Serif" w:hAnsi="Liberation Serif" w:cs="Times New Roman"/>
          <w:szCs w:val="24"/>
        </w:rPr>
      </w:pPr>
      <w:r w:rsidRPr="00ED4275">
        <w:rPr>
          <w:rFonts w:ascii="Liberation Serif" w:hAnsi="Liberation Serif" w:cs="Times New Roman"/>
          <w:szCs w:val="24"/>
        </w:rPr>
        <w:t>Дата</w:t>
      </w:r>
    </w:p>
    <w:p w:rsidR="00114108" w:rsidRDefault="00114108" w:rsidP="00114108">
      <w:pPr>
        <w:pStyle w:val="ConsPlusNormal"/>
        <w:jc w:val="both"/>
        <w:rPr>
          <w:rFonts w:ascii="Liberation Serif" w:hAnsi="Liberation Serif" w:cs="Times New Roman"/>
          <w:szCs w:val="24"/>
        </w:rPr>
      </w:pPr>
      <w:r w:rsidRPr="00ED4275">
        <w:rPr>
          <w:rFonts w:ascii="Liberation Serif" w:hAnsi="Liberation Serif" w:cs="Times New Roman"/>
          <w:szCs w:val="24"/>
        </w:rPr>
        <w:t>М.П.</w:t>
      </w:r>
    </w:p>
    <w:p w:rsidR="00142796" w:rsidRDefault="00142796" w:rsidP="00114108">
      <w:pPr>
        <w:pStyle w:val="ConsPlusNormal"/>
        <w:jc w:val="both"/>
        <w:rPr>
          <w:rFonts w:ascii="Liberation Serif" w:hAnsi="Liberation Serif" w:cs="Times New Roman"/>
          <w:szCs w:val="24"/>
        </w:rPr>
      </w:pPr>
    </w:p>
    <w:p w:rsidR="00142796" w:rsidRDefault="00142796" w:rsidP="00114108">
      <w:pPr>
        <w:pStyle w:val="ConsPlusNormal"/>
        <w:jc w:val="both"/>
        <w:rPr>
          <w:rFonts w:ascii="Liberation Serif" w:hAnsi="Liberation Serif" w:cs="Times New Roman"/>
          <w:szCs w:val="24"/>
        </w:rPr>
      </w:pPr>
    </w:p>
    <w:p w:rsidR="00142796" w:rsidRPr="00CE53F4" w:rsidRDefault="00142796" w:rsidP="00142796">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rsidR="00142796" w:rsidRDefault="00142796" w:rsidP="00142796">
      <w:pPr>
        <w:contextualSpacing/>
        <w:jc w:val="both"/>
        <w:rPr>
          <w:rFonts w:ascii="Liberation Serif" w:hAnsi="Liberation Serif" w:cs="Liberation Serif"/>
        </w:rPr>
      </w:pPr>
      <w:r w:rsidRPr="00CE53F4">
        <w:rPr>
          <w:rFonts w:ascii="Liberation Serif" w:hAnsi="Liberation Serif" w:cs="Liberation Serif"/>
        </w:rPr>
        <w:t>Специалист Администрации</w:t>
      </w:r>
      <w:r>
        <w:rPr>
          <w:rFonts w:ascii="Liberation Serif" w:hAnsi="Liberation Serif" w:cs="Liberation Serif"/>
        </w:rPr>
        <w:t xml:space="preserve"> </w:t>
      </w:r>
    </w:p>
    <w:p w:rsidR="00142796" w:rsidRPr="00CE53F4" w:rsidRDefault="00142796" w:rsidP="00142796">
      <w:pPr>
        <w:contextualSpacing/>
        <w:jc w:val="both"/>
        <w:rPr>
          <w:rFonts w:ascii="Liberation Serif" w:hAnsi="Liberation Serif" w:cs="Liberation Serif"/>
        </w:rPr>
      </w:pPr>
      <w:r w:rsidRPr="00CE53F4">
        <w:rPr>
          <w:rFonts w:ascii="Liberation Serif" w:hAnsi="Liberation Serif" w:cs="Liberation Serif"/>
        </w:rPr>
        <w:t xml:space="preserve">муниципального округа Первоуральск </w:t>
      </w:r>
      <w:r w:rsidRPr="00CE53F4">
        <w:rPr>
          <w:rFonts w:ascii="Liberation Serif" w:hAnsi="Liberation Serif" w:cs="Liberation Serif"/>
          <w:sz w:val="22"/>
          <w:szCs w:val="22"/>
        </w:rPr>
        <w:t>_______________/</w:t>
      </w:r>
      <w:r w:rsidRPr="00CE53F4">
        <w:rPr>
          <w:rFonts w:ascii="Liberation Serif" w:hAnsi="Liberation Serif" w:cs="Liberation Serif"/>
        </w:rPr>
        <w:t xml:space="preserve">                                 / </w:t>
      </w:r>
    </w:p>
    <w:p w:rsidR="00142796" w:rsidRPr="00CE53F4" w:rsidRDefault="00142796" w:rsidP="00142796">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Pr>
          <w:rFonts w:ascii="Liberation Serif" w:hAnsi="Liberation Serif" w:cs="Liberation Serif"/>
        </w:rPr>
        <w:t xml:space="preserve">     </w:t>
      </w:r>
      <w:r w:rsidRPr="00CE53F4">
        <w:rPr>
          <w:rFonts w:ascii="Liberation Serif" w:hAnsi="Liberation Serif" w:cs="Liberation Serif"/>
          <w:sz w:val="20"/>
          <w:szCs w:val="20"/>
        </w:rPr>
        <w:t>подпись              расшифровка подписи</w:t>
      </w:r>
    </w:p>
    <w:p w:rsidR="00142796" w:rsidRPr="00ED4275" w:rsidRDefault="00142796" w:rsidP="00114108">
      <w:pPr>
        <w:pStyle w:val="ConsPlusNormal"/>
        <w:jc w:val="both"/>
        <w:rPr>
          <w:rFonts w:ascii="Liberation Serif" w:hAnsi="Liberation Serif" w:cs="Times New Roman"/>
          <w:szCs w:val="24"/>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046DF7" w:rsidRPr="00ED4275" w:rsidTr="00BD4859">
        <w:tc>
          <w:tcPr>
            <w:tcW w:w="4928" w:type="dxa"/>
          </w:tcPr>
          <w:p w:rsidR="00114108" w:rsidRPr="00ED4275" w:rsidRDefault="00114108" w:rsidP="00BD4859">
            <w:pPr>
              <w:pStyle w:val="ConsPlusNormal"/>
              <w:pageBreakBefore/>
              <w:jc w:val="right"/>
              <w:rPr>
                <w:rFonts w:ascii="Liberation Serif" w:hAnsi="Liberation Serif" w:cs="Times New Roman"/>
                <w:szCs w:val="24"/>
              </w:rPr>
            </w:pPr>
          </w:p>
        </w:tc>
        <w:tc>
          <w:tcPr>
            <w:tcW w:w="4642" w:type="dxa"/>
          </w:tcPr>
          <w:p w:rsidR="00114108" w:rsidRPr="00ED4275" w:rsidRDefault="00114108" w:rsidP="00BD4859">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6</w:t>
            </w:r>
          </w:p>
          <w:p w:rsidR="008441B4"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к Порядку предоставления субсидий </w:t>
            </w:r>
          </w:p>
          <w:p w:rsidR="00114108" w:rsidRPr="00ED4275" w:rsidRDefault="008441B4" w:rsidP="008441B4">
            <w:pPr>
              <w:pStyle w:val="ConsPlusNormal"/>
              <w:rPr>
                <w:rFonts w:ascii="Liberation Serif" w:hAnsi="Liberation Serif" w:cs="Times New Roman"/>
                <w:szCs w:val="24"/>
              </w:rPr>
            </w:pPr>
            <w:r w:rsidRPr="00ED4275">
              <w:rPr>
                <w:rFonts w:ascii="Liberation Serif" w:hAnsi="Liberation Serif" w:cs="Times New Roman"/>
                <w:szCs w:val="24"/>
              </w:rPr>
              <w:t xml:space="preserve">из бюджета муниципального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Типовая форма</w:t>
      </w:r>
    </w:p>
    <w:p w:rsidR="00716E60" w:rsidRPr="00ED4275" w:rsidRDefault="00716E60" w:rsidP="00716E60">
      <w:pPr>
        <w:pStyle w:val="ConsPlusNormal"/>
        <w:jc w:val="center"/>
        <w:rPr>
          <w:rFonts w:ascii="Liberation Serif" w:hAnsi="Liberation Serif" w:cs="Times New Roman"/>
          <w:szCs w:val="24"/>
        </w:rPr>
      </w:pPr>
      <w:bookmarkStart w:id="9" w:name="P254"/>
      <w:bookmarkEnd w:id="9"/>
      <w:r w:rsidRPr="00ED4275">
        <w:rPr>
          <w:rFonts w:ascii="Liberation Serif" w:hAnsi="Liberation Serif" w:cs="Times New Roman"/>
          <w:szCs w:val="24"/>
        </w:rPr>
        <w:t>Соглашение</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о предоставлении субсидии из бюджета</w:t>
      </w:r>
    </w:p>
    <w:p w:rsidR="00716E60" w:rsidRPr="00ED4275" w:rsidRDefault="008441B4"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муниципальн</w:t>
      </w:r>
      <w:r w:rsidR="00716E60" w:rsidRPr="00ED4275">
        <w:rPr>
          <w:rFonts w:ascii="Liberation Serif" w:hAnsi="Liberation Serif" w:cs="Times New Roman"/>
          <w:szCs w:val="24"/>
        </w:rPr>
        <w:t>ого округа Первоуральск на поддержку</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социально ориентированным некоммерческим организациям</w:t>
      </w:r>
    </w:p>
    <w:p w:rsidR="00716E60" w:rsidRPr="00ED4275" w:rsidRDefault="00716E60" w:rsidP="00716E60">
      <w:pPr>
        <w:pStyle w:val="ConsPlusNormal"/>
        <w:jc w:val="both"/>
        <w:rPr>
          <w:rFonts w:ascii="Liberation Serif" w:hAnsi="Liberation Serif" w:cs="Times New Roman"/>
          <w:szCs w:val="24"/>
        </w:rPr>
      </w:pPr>
    </w:p>
    <w:tbl>
      <w:tblPr>
        <w:tblW w:w="0" w:type="auto"/>
        <w:tblLayout w:type="fixed"/>
        <w:tblLook w:val="0000" w:firstRow="0" w:lastRow="0" w:firstColumn="0" w:lastColumn="0" w:noHBand="0" w:noVBand="0"/>
      </w:tblPr>
      <w:tblGrid>
        <w:gridCol w:w="6203"/>
        <w:gridCol w:w="3367"/>
      </w:tblGrid>
      <w:tr w:rsidR="00716E60" w:rsidRPr="00ED4275" w:rsidTr="00716E60">
        <w:trPr>
          <w:trHeight w:val="147"/>
        </w:trPr>
        <w:tc>
          <w:tcPr>
            <w:tcW w:w="6203" w:type="dxa"/>
            <w:shd w:val="clear" w:color="auto" w:fill="auto"/>
          </w:tcPr>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г. Первоуральск</w:t>
            </w:r>
          </w:p>
        </w:tc>
        <w:tc>
          <w:tcPr>
            <w:tcW w:w="3367" w:type="dxa"/>
            <w:shd w:val="clear" w:color="auto" w:fill="auto"/>
          </w:tcPr>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«__</w:t>
            </w:r>
            <w:r w:rsidR="002127F8" w:rsidRPr="00ED4275">
              <w:rPr>
                <w:rFonts w:ascii="Liberation Serif" w:hAnsi="Liberation Serif" w:cs="Times New Roman"/>
                <w:szCs w:val="24"/>
              </w:rPr>
              <w:t>_</w:t>
            </w:r>
            <w:r w:rsidRPr="00ED4275">
              <w:rPr>
                <w:rFonts w:ascii="Liberation Serif" w:hAnsi="Liberation Serif" w:cs="Times New Roman"/>
                <w:szCs w:val="24"/>
              </w:rPr>
              <w:t>» ___________ 20__ г.</w:t>
            </w:r>
          </w:p>
        </w:tc>
      </w:tr>
    </w:tbl>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ind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Администрация </w:t>
      </w:r>
      <w:r w:rsidR="008441B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w:t>
      </w:r>
      <w:r w:rsidR="008441B4" w:rsidRPr="00ED4275">
        <w:rPr>
          <w:rFonts w:ascii="Liberation Serif" w:hAnsi="Liberation Serif" w:cs="Times New Roman"/>
          <w:szCs w:val="24"/>
        </w:rPr>
        <w:t xml:space="preserve">именуемая в дальнейшем «Главный </w:t>
      </w:r>
      <w:r w:rsidRPr="00ED4275">
        <w:rPr>
          <w:rFonts w:ascii="Liberation Serif" w:hAnsi="Liberation Serif" w:cs="Times New Roman"/>
          <w:szCs w:val="24"/>
        </w:rPr>
        <w:t xml:space="preserve">распорядитель», в лице Главы </w:t>
      </w:r>
      <w:r w:rsidR="008441B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_____________________________, действующего на основании </w:t>
      </w:r>
      <w:hyperlink r:id="rId21" w:history="1">
        <w:r w:rsidRPr="00ED4275">
          <w:rPr>
            <w:rStyle w:val="a8"/>
            <w:rFonts w:ascii="Liberation Serif" w:eastAsia="SimSun" w:hAnsi="Liberation Serif" w:cs="Times New Roman"/>
            <w:color w:val="auto"/>
            <w:szCs w:val="24"/>
            <w:u w:val="none"/>
          </w:rPr>
          <w:t>Устава</w:t>
        </w:r>
      </w:hyperlink>
      <w:r w:rsidRPr="00ED4275">
        <w:rPr>
          <w:rFonts w:ascii="Liberation Serif" w:hAnsi="Liberation Serif" w:cs="Times New Roman"/>
          <w:szCs w:val="24"/>
        </w:rPr>
        <w:t>, с одной стороны, и _________________________________________, именуемое в дальнейшем «</w:t>
      </w:r>
      <w:r w:rsidR="00CB2BD5">
        <w:rPr>
          <w:rFonts w:ascii="Liberation Serif" w:hAnsi="Liberation Serif" w:cs="Times New Roman"/>
          <w:szCs w:val="24"/>
        </w:rPr>
        <w:t>П</w:t>
      </w:r>
      <w:r w:rsidRPr="00ED4275">
        <w:rPr>
          <w:rFonts w:ascii="Liberation Serif" w:hAnsi="Liberation Serif" w:cs="Times New Roman"/>
          <w:szCs w:val="24"/>
        </w:rPr>
        <w:t xml:space="preserve">олучатель субсидии», в лице ____________________________________________, действующего на основании ____________________, с другой стороны, далее именуемые «Стороны», в соответствии с Бюджетным </w:t>
      </w:r>
      <w:hyperlink r:id="rId22" w:history="1">
        <w:r w:rsidRPr="00ED4275">
          <w:rPr>
            <w:rStyle w:val="a8"/>
            <w:rFonts w:ascii="Liberation Serif" w:eastAsia="SimSun" w:hAnsi="Liberation Serif" w:cs="Times New Roman"/>
            <w:color w:val="auto"/>
            <w:szCs w:val="24"/>
            <w:u w:val="none"/>
          </w:rPr>
          <w:t>кодексом</w:t>
        </w:r>
      </w:hyperlink>
      <w:r w:rsidRPr="00ED4275">
        <w:rPr>
          <w:rFonts w:ascii="Liberation Serif" w:hAnsi="Liberation Serif" w:cs="Times New Roman"/>
          <w:szCs w:val="24"/>
        </w:rPr>
        <w:t xml:space="preserve"> Российской Федерации, постановлением Администрации </w:t>
      </w:r>
      <w:r w:rsidR="008441B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от _____________ № _______ </w:t>
      </w:r>
      <w:r w:rsidR="00297AF1" w:rsidRPr="00ED4275">
        <w:rPr>
          <w:rFonts w:ascii="Liberation Serif" w:hAnsi="Liberation Serif" w:cs="Times New Roman"/>
          <w:szCs w:val="24"/>
        </w:rPr>
        <w:t xml:space="preserve">             </w:t>
      </w:r>
      <w:r w:rsidRPr="00ED4275">
        <w:rPr>
          <w:rFonts w:ascii="Liberation Serif" w:hAnsi="Liberation Serif" w:cs="Times New Roman"/>
          <w:szCs w:val="24"/>
        </w:rPr>
        <w:t>«Об утверждении положения о порядке предоставления субсидий из</w:t>
      </w:r>
      <w:proofErr w:type="gramEnd"/>
      <w:r w:rsidRPr="00ED4275">
        <w:rPr>
          <w:rFonts w:ascii="Liberation Serif" w:hAnsi="Liberation Serif" w:cs="Times New Roman"/>
          <w:szCs w:val="24"/>
        </w:rPr>
        <w:t xml:space="preserve"> бюджета </w:t>
      </w:r>
      <w:r w:rsidR="008441B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на поддержку социально ориентированным некоммерческим орг</w:t>
      </w:r>
      <w:r w:rsidR="00684630" w:rsidRPr="00ED4275">
        <w:rPr>
          <w:rFonts w:ascii="Liberation Serif" w:hAnsi="Liberation Serif" w:cs="Times New Roman"/>
          <w:szCs w:val="24"/>
        </w:rPr>
        <w:t>анизациям» заключили настоящее с</w:t>
      </w:r>
      <w:r w:rsidRPr="00ED4275">
        <w:rPr>
          <w:rFonts w:ascii="Liberation Serif" w:hAnsi="Liberation Serif" w:cs="Times New Roman"/>
          <w:szCs w:val="24"/>
        </w:rPr>
        <w:t>оглашение о нижеследующем:</w:t>
      </w:r>
    </w:p>
    <w:p w:rsidR="00716E60" w:rsidRPr="00ED4275" w:rsidRDefault="00716E60" w:rsidP="00716E60">
      <w:pPr>
        <w:pStyle w:val="ConsPlusNormal"/>
        <w:jc w:val="both"/>
        <w:rPr>
          <w:rFonts w:ascii="Liberation Serif" w:hAnsi="Liberation Serif" w:cs="Times New Roman"/>
          <w:szCs w:val="24"/>
        </w:rPr>
      </w:pPr>
    </w:p>
    <w:p w:rsidR="00716E60" w:rsidRPr="00ED4275" w:rsidRDefault="0068463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1. Предмет с</w:t>
      </w:r>
      <w:r w:rsidR="00716E60" w:rsidRPr="00ED4275">
        <w:rPr>
          <w:rFonts w:ascii="Liberation Serif" w:hAnsi="Liberation Serif" w:cs="Times New Roman"/>
          <w:szCs w:val="24"/>
        </w:rPr>
        <w:t>оглашения</w:t>
      </w:r>
    </w:p>
    <w:p w:rsidR="00716E60" w:rsidRPr="00ED4275" w:rsidRDefault="00716E60" w:rsidP="00C2132D">
      <w:pPr>
        <w:pStyle w:val="ConsPlusNormal"/>
        <w:tabs>
          <w:tab w:val="left" w:pos="851"/>
          <w:tab w:val="left" w:pos="993"/>
        </w:tabs>
        <w:ind w:firstLine="709"/>
        <w:jc w:val="both"/>
        <w:rPr>
          <w:rFonts w:ascii="Liberation Serif" w:hAnsi="Liberation Serif" w:cs="Times New Roman"/>
          <w:szCs w:val="24"/>
        </w:rPr>
      </w:pPr>
      <w:r w:rsidRPr="00ED4275">
        <w:rPr>
          <w:rFonts w:ascii="Liberation Serif" w:hAnsi="Liberation Serif" w:cs="Times New Roman"/>
          <w:szCs w:val="24"/>
        </w:rPr>
        <w:t>1.</w:t>
      </w:r>
      <w:r w:rsidR="00ED4275" w:rsidRPr="00ED4275">
        <w:rPr>
          <w:rFonts w:ascii="Liberation Serif" w:hAnsi="Liberation Serif" w:cs="Times New Roman"/>
          <w:szCs w:val="24"/>
        </w:rPr>
        <w:t xml:space="preserve"> </w:t>
      </w:r>
      <w:r w:rsidRPr="00ED4275">
        <w:rPr>
          <w:rFonts w:ascii="Liberation Serif" w:hAnsi="Liberation Serif" w:cs="Times New Roman"/>
          <w:szCs w:val="24"/>
        </w:rPr>
        <w:t xml:space="preserve">Предметом настоящего </w:t>
      </w:r>
      <w:r w:rsidR="00684630" w:rsidRPr="00ED4275">
        <w:rPr>
          <w:rFonts w:ascii="Liberation Serif" w:hAnsi="Liberation Serif" w:cs="Times New Roman"/>
          <w:szCs w:val="24"/>
        </w:rPr>
        <w:t>с</w:t>
      </w:r>
      <w:r w:rsidRPr="00ED4275">
        <w:rPr>
          <w:rFonts w:ascii="Liberation Serif" w:hAnsi="Liberation Serif" w:cs="Times New Roman"/>
          <w:szCs w:val="24"/>
        </w:rPr>
        <w:t xml:space="preserve">оглашения является предоставление субсидий из бюджета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на поддержку социально ориентированным некоммерческим организациям, осуществляющим свою деятельность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(далее - субсидии), в целях:</w:t>
      </w:r>
    </w:p>
    <w:p w:rsidR="00716E60" w:rsidRPr="00ED4275" w:rsidRDefault="00716E60" w:rsidP="00581822">
      <w:pPr>
        <w:pStyle w:val="ConsPlusNormal"/>
        <w:numPr>
          <w:ilvl w:val="0"/>
          <w:numId w:val="4"/>
        </w:numPr>
        <w:tabs>
          <w:tab w:val="left" w:pos="0"/>
          <w:tab w:val="left" w:pos="851"/>
        </w:tabs>
        <w:ind w:left="0" w:firstLine="567"/>
        <w:jc w:val="both"/>
        <w:rPr>
          <w:rFonts w:ascii="Liberation Serif" w:hAnsi="Liberation Serif" w:cs="Times New Roman"/>
          <w:szCs w:val="24"/>
        </w:rPr>
      </w:pPr>
      <w:proofErr w:type="gramStart"/>
      <w:r w:rsidRPr="00ED4275">
        <w:rPr>
          <w:rFonts w:ascii="Liberation Serif" w:hAnsi="Liberation Serif" w:cs="Times New Roman"/>
          <w:szCs w:val="24"/>
        </w:rPr>
        <w:t xml:space="preserve">частичного финансового обеспечения мероприятий, направленных на реализацию социально значимых проектов в рамках осуществления  уставной деятельности </w:t>
      </w:r>
      <w:r w:rsidR="006F5211" w:rsidRPr="00ED4275">
        <w:rPr>
          <w:rFonts w:ascii="Liberation Serif" w:hAnsi="Liberation Serif" w:cs="Times New Roman"/>
          <w:szCs w:val="24"/>
        </w:rPr>
        <w:t>п</w:t>
      </w:r>
      <w:r w:rsidRPr="00ED4275">
        <w:rPr>
          <w:rFonts w:ascii="Liberation Serif" w:hAnsi="Liberation Serif" w:cs="Times New Roman"/>
          <w:szCs w:val="24"/>
        </w:rPr>
        <w:t xml:space="preserve">олучателем субсидии, организуемых на территории </w:t>
      </w:r>
      <w:r w:rsidR="008E48B6" w:rsidRPr="00ED4275">
        <w:rPr>
          <w:rFonts w:ascii="Liberation Serif" w:hAnsi="Liberation Serif"/>
          <w:szCs w:val="24"/>
        </w:rPr>
        <w:t>муниципального</w:t>
      </w:r>
      <w:r w:rsidR="008E48B6" w:rsidRPr="00ED4275">
        <w:rPr>
          <w:rFonts w:ascii="Liberation Serif" w:hAnsi="Liberation Serif" w:cs="Times New Roman"/>
          <w:szCs w:val="24"/>
        </w:rPr>
        <w:t xml:space="preserve"> </w:t>
      </w:r>
      <w:r w:rsidRPr="00ED4275">
        <w:rPr>
          <w:rFonts w:ascii="Liberation Serif" w:hAnsi="Liberation Serif" w:cs="Times New Roman"/>
          <w:szCs w:val="24"/>
        </w:rPr>
        <w:t>о округа Первоуральск,  планируемых в текущем и очередном финансовых годах;</w:t>
      </w:r>
      <w:proofErr w:type="gramEnd"/>
    </w:p>
    <w:p w:rsidR="00716E60" w:rsidRPr="00ED4275" w:rsidRDefault="00716E60" w:rsidP="00581822">
      <w:pPr>
        <w:pStyle w:val="ConsPlusNormal"/>
        <w:numPr>
          <w:ilvl w:val="0"/>
          <w:numId w:val="4"/>
        </w:numPr>
        <w:tabs>
          <w:tab w:val="left" w:pos="0"/>
          <w:tab w:val="left" w:pos="851"/>
        </w:tabs>
        <w:ind w:left="0" w:firstLine="567"/>
        <w:jc w:val="both"/>
        <w:rPr>
          <w:rFonts w:ascii="Liberation Serif" w:hAnsi="Liberation Serif" w:cs="Times New Roman"/>
          <w:szCs w:val="24"/>
        </w:rPr>
      </w:pPr>
      <w:r w:rsidRPr="00ED4275">
        <w:rPr>
          <w:rFonts w:ascii="Liberation Serif" w:hAnsi="Liberation Serif" w:cs="Times New Roman"/>
          <w:szCs w:val="24"/>
        </w:rPr>
        <w:t>финансирования расходов, связанных с выполнени</w:t>
      </w:r>
      <w:r w:rsidR="006F5211" w:rsidRPr="00ED4275">
        <w:rPr>
          <w:rFonts w:ascii="Liberation Serif" w:hAnsi="Liberation Serif" w:cs="Times New Roman"/>
          <w:szCs w:val="24"/>
        </w:rPr>
        <w:t>ем мероприятий, организуемых   п</w:t>
      </w:r>
      <w:r w:rsidRPr="00ED4275">
        <w:rPr>
          <w:rFonts w:ascii="Liberation Serif" w:hAnsi="Liberation Serif" w:cs="Times New Roman"/>
          <w:szCs w:val="24"/>
        </w:rPr>
        <w:t xml:space="preserve">олучателем субсидии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в целях достижения уставных целей и задач,  планируемых  в текущем и очередном финансовых годах; </w:t>
      </w:r>
    </w:p>
    <w:p w:rsidR="00716E60" w:rsidRPr="00ED4275" w:rsidRDefault="00716E60" w:rsidP="00581822">
      <w:pPr>
        <w:pStyle w:val="ConsPlusNormal"/>
        <w:numPr>
          <w:ilvl w:val="0"/>
          <w:numId w:val="4"/>
        </w:numPr>
        <w:tabs>
          <w:tab w:val="left" w:pos="0"/>
          <w:tab w:val="left" w:pos="851"/>
        </w:tabs>
        <w:ind w:left="0" w:firstLine="567"/>
        <w:jc w:val="both"/>
        <w:rPr>
          <w:rFonts w:ascii="Liberation Serif" w:hAnsi="Liberation Serif" w:cs="Times New Roman"/>
          <w:szCs w:val="24"/>
        </w:rPr>
      </w:pPr>
      <w:r w:rsidRPr="00ED4275">
        <w:rPr>
          <w:rFonts w:ascii="Liberation Serif" w:hAnsi="Liberation Serif" w:cs="Times New Roman"/>
          <w:szCs w:val="24"/>
        </w:rPr>
        <w:t xml:space="preserve">возмещения расходов связанных с обеспечением мероприятий, направленных на реализацию социально значимых проектов в рамках осуществления уставной деятельности </w:t>
      </w:r>
      <w:r w:rsidR="006F5211" w:rsidRPr="00ED4275">
        <w:rPr>
          <w:rFonts w:ascii="Liberation Serif" w:hAnsi="Liberation Serif" w:cs="Times New Roman"/>
          <w:szCs w:val="24"/>
        </w:rPr>
        <w:t>п</w:t>
      </w:r>
      <w:r w:rsidRPr="00ED4275">
        <w:rPr>
          <w:rFonts w:ascii="Liberation Serif" w:hAnsi="Liberation Serif" w:cs="Times New Roman"/>
          <w:szCs w:val="24"/>
        </w:rPr>
        <w:t xml:space="preserve">олучателем субсидии, организованных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проведенных в текущем и очередном финансовых годах;</w:t>
      </w:r>
    </w:p>
    <w:p w:rsidR="00716E60" w:rsidRPr="00ED4275" w:rsidRDefault="00716E60" w:rsidP="00581822">
      <w:pPr>
        <w:pStyle w:val="ConsPlusNormal"/>
        <w:numPr>
          <w:ilvl w:val="0"/>
          <w:numId w:val="4"/>
        </w:numPr>
        <w:tabs>
          <w:tab w:val="left" w:pos="851"/>
          <w:tab w:val="left" w:pos="1134"/>
        </w:tabs>
        <w:ind w:left="0" w:firstLine="567"/>
        <w:jc w:val="both"/>
        <w:rPr>
          <w:rFonts w:ascii="Liberation Serif" w:hAnsi="Liberation Serif" w:cs="Times New Roman"/>
          <w:szCs w:val="24"/>
        </w:rPr>
      </w:pPr>
      <w:r w:rsidRPr="00ED4275">
        <w:rPr>
          <w:rFonts w:ascii="Liberation Serif" w:hAnsi="Liberation Serif" w:cs="Times New Roman"/>
          <w:szCs w:val="24"/>
        </w:rPr>
        <w:t xml:space="preserve">возмещения расходов, связанных с выполнением мероприятий, организованных </w:t>
      </w:r>
      <w:r w:rsidR="006F5211" w:rsidRPr="00ED4275">
        <w:rPr>
          <w:rFonts w:ascii="Liberation Serif" w:hAnsi="Liberation Serif" w:cs="Times New Roman"/>
          <w:szCs w:val="24"/>
        </w:rPr>
        <w:t>п</w:t>
      </w:r>
      <w:r w:rsidRPr="00ED4275">
        <w:rPr>
          <w:rFonts w:ascii="Liberation Serif" w:hAnsi="Liberation Serif" w:cs="Times New Roman"/>
          <w:szCs w:val="24"/>
        </w:rPr>
        <w:t xml:space="preserve">олучателем субсидии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в целях достижения уставных целей и задач, проведенных в текущем и очередном финансовых годах;</w:t>
      </w:r>
    </w:p>
    <w:p w:rsidR="00716E60" w:rsidRPr="00ED4275" w:rsidRDefault="00716E60" w:rsidP="00581822">
      <w:pPr>
        <w:pStyle w:val="ConsPlusNormal"/>
        <w:numPr>
          <w:ilvl w:val="0"/>
          <w:numId w:val="4"/>
        </w:numPr>
        <w:tabs>
          <w:tab w:val="left" w:pos="851"/>
          <w:tab w:val="left" w:pos="1134"/>
        </w:tabs>
        <w:ind w:left="0" w:firstLine="567"/>
        <w:jc w:val="both"/>
        <w:rPr>
          <w:rFonts w:ascii="Liberation Serif" w:hAnsi="Liberation Serif" w:cs="Times New Roman"/>
          <w:szCs w:val="24"/>
        </w:rPr>
      </w:pPr>
      <w:r w:rsidRPr="00ED4275">
        <w:rPr>
          <w:rFonts w:ascii="Liberation Serif" w:hAnsi="Liberation Serif" w:cs="Times New Roman"/>
          <w:szCs w:val="24"/>
        </w:rPr>
        <w:t xml:space="preserve">полного или частичного финансирования расходов, связанных с обеспечением деятельности  </w:t>
      </w:r>
      <w:r w:rsidR="006F5211" w:rsidRPr="00ED4275">
        <w:rPr>
          <w:rFonts w:ascii="Liberation Serif" w:hAnsi="Liberation Serif" w:cs="Times New Roman"/>
          <w:szCs w:val="24"/>
        </w:rPr>
        <w:t>п</w:t>
      </w:r>
      <w:r w:rsidRPr="00ED4275">
        <w:rPr>
          <w:rFonts w:ascii="Liberation Serif" w:hAnsi="Liberation Serif" w:cs="Times New Roman"/>
          <w:szCs w:val="24"/>
        </w:rPr>
        <w:t>олучателя субсидии (оплата услуг связи и коммунальных услуг), планируемых в текущем и очередном  финансовых годах;</w:t>
      </w:r>
    </w:p>
    <w:p w:rsidR="00716E60" w:rsidRPr="00ED4275" w:rsidRDefault="00716E60" w:rsidP="00581822">
      <w:pPr>
        <w:pStyle w:val="ConsPlusNormal"/>
        <w:numPr>
          <w:ilvl w:val="0"/>
          <w:numId w:val="4"/>
        </w:numPr>
        <w:tabs>
          <w:tab w:val="left" w:pos="851"/>
          <w:tab w:val="left" w:pos="1134"/>
        </w:tabs>
        <w:ind w:left="0" w:firstLine="567"/>
        <w:jc w:val="both"/>
        <w:rPr>
          <w:rFonts w:ascii="Liberation Serif" w:hAnsi="Liberation Serif" w:cs="Times New Roman"/>
          <w:szCs w:val="24"/>
        </w:rPr>
      </w:pPr>
      <w:r w:rsidRPr="00ED4275">
        <w:rPr>
          <w:rFonts w:ascii="Liberation Serif" w:hAnsi="Liberation Serif" w:cs="Times New Roman"/>
          <w:szCs w:val="24"/>
        </w:rPr>
        <w:t xml:space="preserve">полного или частичного возмещения расходов, связанных с обеспечением </w:t>
      </w:r>
      <w:r w:rsidRPr="00ED4275">
        <w:rPr>
          <w:rFonts w:ascii="Liberation Serif" w:hAnsi="Liberation Serif" w:cs="Times New Roman"/>
          <w:szCs w:val="24"/>
        </w:rPr>
        <w:lastRenderedPageBreak/>
        <w:t xml:space="preserve">деятельности </w:t>
      </w:r>
      <w:r w:rsidR="006F5211" w:rsidRPr="00ED4275">
        <w:rPr>
          <w:rFonts w:ascii="Liberation Serif" w:hAnsi="Liberation Serif" w:cs="Times New Roman"/>
          <w:szCs w:val="24"/>
        </w:rPr>
        <w:t>п</w:t>
      </w:r>
      <w:r w:rsidRPr="00ED4275">
        <w:rPr>
          <w:rFonts w:ascii="Liberation Serif" w:hAnsi="Liberation Serif" w:cs="Times New Roman"/>
          <w:szCs w:val="24"/>
        </w:rPr>
        <w:t xml:space="preserve">олучателя субсидии (оплата услуг связи и коммунальных услуг), возникших в текущем и очередном финансовых годах; </w:t>
      </w:r>
    </w:p>
    <w:p w:rsidR="00715AF0" w:rsidRDefault="00716E60" w:rsidP="00581822">
      <w:pPr>
        <w:pStyle w:val="ConsPlusNormal"/>
        <w:numPr>
          <w:ilvl w:val="0"/>
          <w:numId w:val="4"/>
        </w:numPr>
        <w:tabs>
          <w:tab w:val="left" w:pos="851"/>
          <w:tab w:val="left" w:pos="1134"/>
        </w:tabs>
        <w:jc w:val="both"/>
        <w:rPr>
          <w:rFonts w:ascii="Liberation Serif" w:hAnsi="Liberation Serif" w:cs="Times New Roman"/>
          <w:szCs w:val="24"/>
        </w:rPr>
      </w:pPr>
      <w:proofErr w:type="gramStart"/>
      <w:r w:rsidRPr="00ED4275">
        <w:rPr>
          <w:rFonts w:ascii="Liberation Serif" w:hAnsi="Liberation Serif" w:cs="Times New Roman"/>
          <w:szCs w:val="24"/>
        </w:rPr>
        <w:t>полного или частичного возмещения расходов прошлого периода (ноябрь,</w:t>
      </w:r>
      <w:proofErr w:type="gramEnd"/>
    </w:p>
    <w:p w:rsidR="00716E60" w:rsidRPr="00715AF0" w:rsidRDefault="00716E60" w:rsidP="00715AF0">
      <w:pPr>
        <w:pStyle w:val="ConsPlusNormal"/>
        <w:tabs>
          <w:tab w:val="left" w:pos="851"/>
          <w:tab w:val="left" w:pos="1134"/>
        </w:tabs>
        <w:jc w:val="both"/>
        <w:rPr>
          <w:rFonts w:ascii="Liberation Serif" w:hAnsi="Liberation Serif" w:cs="Times New Roman"/>
          <w:szCs w:val="24"/>
        </w:rPr>
      </w:pPr>
      <w:r w:rsidRPr="00715AF0">
        <w:rPr>
          <w:rFonts w:ascii="Liberation Serif" w:hAnsi="Liberation Serif" w:cs="Times New Roman"/>
          <w:szCs w:val="24"/>
        </w:rPr>
        <w:t xml:space="preserve">декабрь месяц предшествующего года), связанных с обеспечением деятельности </w:t>
      </w:r>
      <w:r w:rsidR="006F5211" w:rsidRPr="00715AF0">
        <w:rPr>
          <w:rFonts w:ascii="Liberation Serif" w:hAnsi="Liberation Serif" w:cs="Times New Roman"/>
          <w:szCs w:val="24"/>
        </w:rPr>
        <w:t>п</w:t>
      </w:r>
      <w:r w:rsidRPr="00715AF0">
        <w:rPr>
          <w:rFonts w:ascii="Liberation Serif" w:hAnsi="Liberation Serif" w:cs="Times New Roman"/>
          <w:szCs w:val="24"/>
        </w:rPr>
        <w:t>олучателя субсидии (оплата услуг связи и коммунальных услуг);</w:t>
      </w:r>
    </w:p>
    <w:p w:rsidR="00715AF0" w:rsidRDefault="00716E60" w:rsidP="00581822">
      <w:pPr>
        <w:pStyle w:val="ConsPlusNormal"/>
        <w:numPr>
          <w:ilvl w:val="0"/>
          <w:numId w:val="4"/>
        </w:numPr>
        <w:tabs>
          <w:tab w:val="left" w:pos="851"/>
          <w:tab w:val="left" w:pos="1134"/>
        </w:tabs>
        <w:jc w:val="both"/>
        <w:rPr>
          <w:rFonts w:ascii="Liberation Serif" w:hAnsi="Liberation Serif" w:cs="Times New Roman"/>
          <w:szCs w:val="24"/>
        </w:rPr>
      </w:pPr>
      <w:r w:rsidRPr="00ED4275">
        <w:rPr>
          <w:rFonts w:ascii="Liberation Serif" w:hAnsi="Liberation Serif" w:cs="Times New Roman"/>
          <w:szCs w:val="24"/>
        </w:rPr>
        <w:t xml:space="preserve">полного или частичного возмещения затрат, связанных с обеспечением </w:t>
      </w:r>
    </w:p>
    <w:p w:rsidR="00716E60" w:rsidRPr="00ED4275" w:rsidRDefault="00716E60" w:rsidP="00715AF0">
      <w:pPr>
        <w:pStyle w:val="ConsPlusNormal"/>
        <w:tabs>
          <w:tab w:val="left" w:pos="851"/>
          <w:tab w:val="left" w:pos="1134"/>
        </w:tabs>
        <w:jc w:val="both"/>
        <w:rPr>
          <w:rFonts w:ascii="Liberation Serif" w:hAnsi="Liberation Serif" w:cs="Times New Roman"/>
          <w:szCs w:val="24"/>
        </w:rPr>
      </w:pPr>
      <w:r w:rsidRPr="00ED4275">
        <w:rPr>
          <w:rFonts w:ascii="Liberation Serif" w:hAnsi="Liberation Serif" w:cs="Times New Roman"/>
          <w:szCs w:val="24"/>
        </w:rPr>
        <w:t xml:space="preserve">деятельности </w:t>
      </w:r>
      <w:r w:rsidR="006F5211" w:rsidRPr="00ED4275">
        <w:rPr>
          <w:rFonts w:ascii="Liberation Serif" w:hAnsi="Liberation Serif" w:cs="Times New Roman"/>
          <w:szCs w:val="24"/>
        </w:rPr>
        <w:t>п</w:t>
      </w:r>
      <w:r w:rsidRPr="00ED4275">
        <w:rPr>
          <w:rFonts w:ascii="Liberation Serif" w:hAnsi="Liberation Serif" w:cs="Times New Roman"/>
          <w:szCs w:val="24"/>
        </w:rPr>
        <w:t xml:space="preserve">олучателя субсидии (оплата услуг связи и коммунальных услуг), возникших в текущем и очередном финансовых годах; </w:t>
      </w:r>
    </w:p>
    <w:p w:rsidR="00716E60" w:rsidRPr="00ED4275" w:rsidRDefault="00716E60" w:rsidP="00581822">
      <w:pPr>
        <w:pStyle w:val="ConsPlusNormal"/>
        <w:numPr>
          <w:ilvl w:val="0"/>
          <w:numId w:val="4"/>
        </w:numPr>
        <w:tabs>
          <w:tab w:val="left" w:pos="851"/>
          <w:tab w:val="left" w:pos="1134"/>
        </w:tabs>
        <w:ind w:left="0" w:firstLine="567"/>
        <w:jc w:val="both"/>
        <w:rPr>
          <w:rFonts w:ascii="Liberation Serif" w:hAnsi="Liberation Serif" w:cs="Times New Roman"/>
          <w:szCs w:val="24"/>
        </w:rPr>
      </w:pPr>
      <w:r w:rsidRPr="00ED4275">
        <w:rPr>
          <w:rFonts w:ascii="Liberation Serif" w:hAnsi="Liberation Serif" w:cs="Times New Roman"/>
          <w:szCs w:val="24"/>
        </w:rPr>
        <w:t xml:space="preserve">полного или частичного финансирования расходов, связанных с оказанием общественно полезных услуг, планируемых в текущем и очередном  финансовых годах.  </w:t>
      </w:r>
    </w:p>
    <w:p w:rsidR="00716E60" w:rsidRPr="00ED4275" w:rsidRDefault="00716E60" w:rsidP="00C2132D">
      <w:pPr>
        <w:spacing w:line="100" w:lineRule="atLeast"/>
        <w:ind w:firstLine="709"/>
        <w:jc w:val="both"/>
        <w:rPr>
          <w:rFonts w:ascii="Liberation Serif" w:eastAsia="Times New Roman" w:hAnsi="Liberation Serif" w:cs="Times New Roman"/>
        </w:rPr>
      </w:pPr>
      <w:r w:rsidRPr="00ED4275">
        <w:rPr>
          <w:rFonts w:ascii="Liberation Serif" w:eastAsia="Times New Roman" w:hAnsi="Liberation Serif" w:cs="Times New Roman"/>
        </w:rPr>
        <w:t>2. Субсидия предоставляется Главным распорядителем в соответствии с лимитами бюджетных обязательств, доведенными главному распорядителю по кодам классификации расходов бюджетов Российской Федерации: код Главного распорядителя 901, раздел 1000 «Социальная политика», подраздел 1006 «Другие вопросы в области социальной политики»,  вид расходов 632 «Субсидии некоммерческим организациям (за исключением государственных (муниципальных) учреждений)».</w:t>
      </w:r>
    </w:p>
    <w:p w:rsidR="004657C5" w:rsidRPr="00ED4275" w:rsidRDefault="00F907A8" w:rsidP="004657C5">
      <w:pPr>
        <w:pStyle w:val="ConsPlusNormal"/>
        <w:tabs>
          <w:tab w:val="left" w:pos="993"/>
        </w:tabs>
        <w:ind w:firstLine="709"/>
        <w:jc w:val="both"/>
        <w:rPr>
          <w:rFonts w:ascii="Liberation Serif" w:hAnsi="Liberation Serif" w:cs="Times New Roman"/>
          <w:szCs w:val="24"/>
        </w:rPr>
      </w:pPr>
      <w:r w:rsidRPr="00ED4275">
        <w:rPr>
          <w:rFonts w:ascii="Liberation Serif" w:hAnsi="Liberation Serif" w:cs="Times New Roman"/>
          <w:szCs w:val="24"/>
        </w:rPr>
        <w:t xml:space="preserve">3. </w:t>
      </w:r>
      <w:r w:rsidR="004657C5" w:rsidRPr="00ED4275">
        <w:rPr>
          <w:rFonts w:ascii="Liberation Serif" w:hAnsi="Liberation Serif" w:cs="Times New Roman"/>
          <w:szCs w:val="24"/>
        </w:rPr>
        <w:t xml:space="preserve">Перечень, содержание (формы) мероприятий, по реализации социально значимых проектов, мероприятий, общественно полезных услуг, организованных на территории </w:t>
      </w:r>
      <w:r w:rsidR="008E48B6" w:rsidRPr="00ED4275">
        <w:rPr>
          <w:rFonts w:ascii="Liberation Serif" w:hAnsi="Liberation Serif"/>
          <w:szCs w:val="24"/>
        </w:rPr>
        <w:t>муниципального</w:t>
      </w:r>
      <w:r w:rsidR="004657C5" w:rsidRPr="00ED4275">
        <w:rPr>
          <w:rFonts w:ascii="Liberation Serif" w:hAnsi="Liberation Serif" w:cs="Times New Roman"/>
          <w:szCs w:val="24"/>
        </w:rPr>
        <w:t xml:space="preserve"> округа Первоуральск  должны быть направлены </w:t>
      </w:r>
      <w:proofErr w:type="gramStart"/>
      <w:r w:rsidR="004657C5" w:rsidRPr="00ED4275">
        <w:rPr>
          <w:rFonts w:ascii="Liberation Serif" w:hAnsi="Liberation Serif" w:cs="Times New Roman"/>
          <w:szCs w:val="24"/>
        </w:rPr>
        <w:t>на</w:t>
      </w:r>
      <w:proofErr w:type="gramEnd"/>
      <w:r w:rsidR="004657C5" w:rsidRPr="00ED4275">
        <w:rPr>
          <w:rFonts w:ascii="Liberation Serif" w:hAnsi="Liberation Serif" w:cs="Times New Roman"/>
          <w:szCs w:val="24"/>
        </w:rPr>
        <w:t>:</w:t>
      </w:r>
    </w:p>
    <w:p w:rsidR="004657C5" w:rsidRPr="00ED4275" w:rsidRDefault="004657C5" w:rsidP="00581822">
      <w:pPr>
        <w:pStyle w:val="ConsPlusNormal"/>
        <w:numPr>
          <w:ilvl w:val="0"/>
          <w:numId w:val="11"/>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повышение качества жизни людей пожилого возраста;</w:t>
      </w:r>
    </w:p>
    <w:p w:rsidR="004657C5" w:rsidRPr="00ED4275" w:rsidRDefault="004657C5" w:rsidP="00581822">
      <w:pPr>
        <w:pStyle w:val="ConsPlusNormal"/>
        <w:numPr>
          <w:ilvl w:val="0"/>
          <w:numId w:val="11"/>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профилактику социального сиротства, поддержку материнства и детства;</w:t>
      </w:r>
    </w:p>
    <w:p w:rsidR="004657C5" w:rsidRPr="00ED4275" w:rsidRDefault="004657C5" w:rsidP="00581822">
      <w:pPr>
        <w:pStyle w:val="ConsPlusNormal"/>
        <w:numPr>
          <w:ilvl w:val="0"/>
          <w:numId w:val="11"/>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социальную адаптацию инвалидов и их семей;</w:t>
      </w:r>
    </w:p>
    <w:p w:rsidR="00716E60" w:rsidRPr="00ED4275" w:rsidRDefault="004657C5" w:rsidP="00581822">
      <w:pPr>
        <w:pStyle w:val="ConsPlusNormal"/>
        <w:numPr>
          <w:ilvl w:val="0"/>
          <w:numId w:val="11"/>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поддержку ветеранов, инвалидов боевых действий, граждан, находящихся в трудной жизненной ситуации.</w:t>
      </w:r>
    </w:p>
    <w:p w:rsidR="004657C5" w:rsidRPr="00ED4275" w:rsidRDefault="00F907A8" w:rsidP="004657C5">
      <w:pPr>
        <w:pStyle w:val="ConsPlusNormal"/>
        <w:tabs>
          <w:tab w:val="left" w:pos="993"/>
        </w:tabs>
        <w:ind w:firstLine="709"/>
        <w:jc w:val="both"/>
        <w:rPr>
          <w:rFonts w:ascii="Liberation Serif" w:hAnsi="Liberation Serif" w:cs="Times New Roman"/>
          <w:szCs w:val="24"/>
        </w:rPr>
      </w:pPr>
      <w:r w:rsidRPr="00ED4275">
        <w:rPr>
          <w:rFonts w:ascii="Liberation Serif" w:hAnsi="Liberation Serif" w:cs="Times New Roman"/>
          <w:szCs w:val="24"/>
        </w:rPr>
        <w:t>3.1</w:t>
      </w:r>
      <w:r w:rsidR="004657C5" w:rsidRPr="00ED4275">
        <w:rPr>
          <w:rFonts w:ascii="Liberation Serif" w:hAnsi="Liberation Serif" w:cs="Times New Roman"/>
          <w:szCs w:val="24"/>
        </w:rPr>
        <w:t xml:space="preserve"> Проекты направлены на  решение конкретных задач по следующим приоритетным направлениям:</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профилактика семейного и детского неблагополучия, развитие негосударственной системы социального сопровождения семей, находящихся в трудной жизненной ситуации;</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социальная поддержка семей с детьми-инвалидами и детьми с ограниченными возможностями здоровья для обеспечения максимально возможного развития таких детей в условиях семейного воспитания, их социализации, подготовки к самостоятельной жизни и интеграции в общество;</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совершенствование негосударственной системы комплексной реабилитации ветеранов и инвалидов боевых действий, граждан, ставших инвалидами в период прохождения военной службы;</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формирование негосударственной системы комплексной реабилитации лиц без определенного места жительства, граждан с наркотической или алкогольной зависимостью и граждан, освободившихся из мест лишения свободы, включающей внедрение единой технологии от момента выявления и оказания неотложной помощи до решения вопроса о постоянном жизнеустройстве и </w:t>
      </w:r>
      <w:proofErr w:type="spellStart"/>
      <w:r w:rsidRPr="00ED4275">
        <w:rPr>
          <w:rFonts w:ascii="Liberation Serif" w:hAnsi="Liberation Serif" w:cs="Times New Roman"/>
          <w:szCs w:val="24"/>
        </w:rPr>
        <w:t>ресоциализации</w:t>
      </w:r>
      <w:proofErr w:type="spellEnd"/>
      <w:r w:rsidRPr="00ED4275">
        <w:rPr>
          <w:rFonts w:ascii="Liberation Serif" w:hAnsi="Liberation Serif" w:cs="Times New Roman"/>
          <w:szCs w:val="24"/>
        </w:rPr>
        <w:t xml:space="preserve"> в обществе;</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осуществление деятельности в сфере адаптивной физической культуры и спорта, профилактики и охраны здоровья инвалидов, пропаганды здорового образа жизни;</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осуществление деятельности в сфере улучшения морально-психологического состояния отдельных категорий граждан, нуждающихся в социальной поддержке: социальная поддержка, реабилитация, адаптация инвалидов в целях их социализации и интеграции в общество;</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проведение социальных, культурных реабилитационных мероприятий для инвалидов в целях развития и реализации их творческого потенциала;</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содействие и участие в социальной и трудовой реабилитации, оздоровлении, создании условий для достижения материальной независимости и интеграции в общество, </w:t>
      </w:r>
      <w:r w:rsidRPr="00ED4275">
        <w:rPr>
          <w:rFonts w:ascii="Liberation Serif" w:hAnsi="Liberation Serif" w:cs="Times New Roman"/>
          <w:szCs w:val="24"/>
        </w:rPr>
        <w:lastRenderedPageBreak/>
        <w:t>улучшении морально-психологического состояния пенсионеров, ветеранов Великой Отечественной войны, жертв политических репрессий, граждан, пострадавших от радиационного воздействия, утверждение в обществе высоких духовных и нравственных ценностей, преемственности поколений;</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создание и реализация модели службы сопровождения инвалидов в целях их трудоустройства;</w:t>
      </w:r>
    </w:p>
    <w:p w:rsidR="004657C5" w:rsidRPr="00ED4275" w:rsidRDefault="004657C5" w:rsidP="00581822">
      <w:pPr>
        <w:pStyle w:val="ConsPlusNormal"/>
        <w:numPr>
          <w:ilvl w:val="0"/>
          <w:numId w:val="1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реализация программ, проектов, направленных на оказание социальных услуг в соответствии с видами деятельности некоммерческих организаций.</w:t>
      </w:r>
    </w:p>
    <w:p w:rsidR="004657C5" w:rsidRPr="00ED4275" w:rsidRDefault="00F907A8" w:rsidP="004657C5">
      <w:pPr>
        <w:pStyle w:val="ConsPlusNormal"/>
        <w:tabs>
          <w:tab w:val="left" w:pos="709"/>
        </w:tabs>
        <w:ind w:firstLine="709"/>
        <w:rPr>
          <w:rFonts w:ascii="Liberation Serif" w:hAnsi="Liberation Serif" w:cs="Times New Roman"/>
          <w:szCs w:val="24"/>
        </w:rPr>
      </w:pPr>
      <w:r w:rsidRPr="00ED4275">
        <w:rPr>
          <w:rFonts w:ascii="Liberation Serif" w:hAnsi="Liberation Serif" w:cs="Times New Roman"/>
          <w:szCs w:val="24"/>
        </w:rPr>
        <w:t xml:space="preserve">3.2. </w:t>
      </w:r>
      <w:r w:rsidR="004657C5" w:rsidRPr="00ED4275">
        <w:rPr>
          <w:rFonts w:ascii="Liberation Serif" w:hAnsi="Liberation Serif" w:cs="Times New Roman"/>
          <w:szCs w:val="24"/>
        </w:rPr>
        <w:t>Мероприятия  направлены на  решение конкретных задач по следующим приоритетным направлениям:</w:t>
      </w:r>
    </w:p>
    <w:p w:rsidR="004657C5" w:rsidRPr="00ED4275" w:rsidRDefault="004657C5"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организация и проведение мероприятий в честь Дней воинской и трудовой Славы, юбилейных, памятных дат и профессиональных праздников России, Вооруженных Сил Российской Федерации и Свердловской области;</w:t>
      </w:r>
    </w:p>
    <w:p w:rsidR="004657C5" w:rsidRPr="00ED4275" w:rsidRDefault="004657C5" w:rsidP="00581822">
      <w:pPr>
        <w:pStyle w:val="ConsPlusNormal"/>
        <w:numPr>
          <w:ilvl w:val="0"/>
          <w:numId w:val="14"/>
        </w:numPr>
        <w:tabs>
          <w:tab w:val="left" w:pos="1134"/>
        </w:tabs>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социальная поддержка, комплексная реабилитация (в том числе социальная, трудовая, профессиональная, культурно-досуговая), создание условий для достижения материальной независимости и интеграции в общество гражданам пожилого возраста, ветеранам, инвалидам, бывших несовершеннолетних узников концлагерей, гетто, жертв политических репрессий, людей старшего поколения, граждан, пострадавших от радиационного воздействия, детей-инвалидов и детей с ограниченными возможностями здоровья, а также семей с детьми и граждан, находящихся в трудной жизненной</w:t>
      </w:r>
      <w:proofErr w:type="gramEnd"/>
      <w:r w:rsidRPr="00ED4275">
        <w:rPr>
          <w:rFonts w:ascii="Liberation Serif" w:hAnsi="Liberation Serif" w:cs="Times New Roman"/>
          <w:szCs w:val="24"/>
        </w:rPr>
        <w:t xml:space="preserve"> ситуации, гражданам из числа ветеранов и инвалидов боевых действий;</w:t>
      </w:r>
    </w:p>
    <w:p w:rsidR="004657C5" w:rsidRPr="00ED4275" w:rsidRDefault="004657C5"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организация и проведение мероприятий в целях профилактики и охраны здоровья, пропаганды здорового образа жизни ветеранов Великой Отечественной войны, инвалидов, жертв политических репрессий, граждан, пострадавших от радиационного воздействия;</w:t>
      </w:r>
    </w:p>
    <w:p w:rsidR="004657C5" w:rsidRPr="00ED4275" w:rsidRDefault="004657C5"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увековечение памяти погибших при защите Отечества, создание и совершенствование памятников, музеев (комнат) боевой и трудовой славы, поддержание в надлежащем состоянии кладбищ, обелисков и мемориалов, изготовление памятных плит для мемориальных комплексов;</w:t>
      </w:r>
    </w:p>
    <w:p w:rsidR="004657C5" w:rsidRPr="00ED4275" w:rsidRDefault="004657C5" w:rsidP="00581822">
      <w:pPr>
        <w:pStyle w:val="ConsPlusNormal"/>
        <w:numPr>
          <w:ilvl w:val="0"/>
          <w:numId w:val="14"/>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организация и проведение мероприятий в рамках проведения Декад, посвященных Международному Дню инвалидов, Международному Дню глухих, Международному Дню слепых.</w:t>
      </w:r>
    </w:p>
    <w:p w:rsidR="00716E60" w:rsidRPr="00ED4275" w:rsidRDefault="00716E60" w:rsidP="004657C5">
      <w:pPr>
        <w:pStyle w:val="ConsPlusNormal"/>
        <w:tabs>
          <w:tab w:val="left" w:pos="993"/>
        </w:tabs>
        <w:ind w:firstLine="709"/>
        <w:jc w:val="both"/>
        <w:rPr>
          <w:rFonts w:ascii="Liberation Serif" w:hAnsi="Liberation Serif" w:cs="Times New Roman"/>
          <w:szCs w:val="24"/>
        </w:rPr>
      </w:pPr>
      <w:r w:rsidRPr="00ED4275">
        <w:rPr>
          <w:rFonts w:ascii="Liberation Serif" w:hAnsi="Liberation Serif" w:cs="Times New Roman"/>
          <w:szCs w:val="24"/>
        </w:rPr>
        <w:t>3.3. Оказание  общественно полезных услуг в соответствии с Перечнем общественно полезных услуг.</w:t>
      </w:r>
    </w:p>
    <w:p w:rsidR="00716E60" w:rsidRPr="00ED4275" w:rsidRDefault="00716E60" w:rsidP="00581822">
      <w:pPr>
        <w:numPr>
          <w:ilvl w:val="0"/>
          <w:numId w:val="3"/>
        </w:numPr>
        <w:tabs>
          <w:tab w:val="left" w:pos="851"/>
          <w:tab w:val="left" w:pos="993"/>
        </w:tabs>
        <w:spacing w:line="100" w:lineRule="atLeast"/>
        <w:ind w:left="0" w:firstLine="709"/>
        <w:jc w:val="both"/>
        <w:rPr>
          <w:rFonts w:ascii="Liberation Serif" w:hAnsi="Liberation Serif" w:cs="Times New Roman"/>
        </w:rPr>
      </w:pPr>
      <w:r w:rsidRPr="00ED4275">
        <w:rPr>
          <w:rFonts w:ascii="Liberation Serif" w:hAnsi="Liberation Serif" w:cs="Times New Roman"/>
        </w:rPr>
        <w:t>Категория участников социально значимых проектов, участников мероприятий, потребителей общественно полезных услуг __________________________________</w:t>
      </w:r>
      <w:r w:rsidR="007A06CB" w:rsidRPr="00ED4275">
        <w:rPr>
          <w:rFonts w:ascii="Liberation Serif" w:hAnsi="Liberation Serif" w:cs="Times New Roman"/>
        </w:rPr>
        <w:t>____</w:t>
      </w:r>
      <w:r w:rsidRPr="00ED4275">
        <w:rPr>
          <w:rFonts w:ascii="Liberation Serif" w:hAnsi="Liberation Serif" w:cs="Times New Roman"/>
        </w:rPr>
        <w:t>.</w:t>
      </w:r>
    </w:p>
    <w:p w:rsidR="00716E60" w:rsidRPr="00ED4275" w:rsidRDefault="00716E60" w:rsidP="00581822">
      <w:pPr>
        <w:pStyle w:val="ConsPlusNormal"/>
        <w:numPr>
          <w:ilvl w:val="0"/>
          <w:numId w:val="3"/>
        </w:numPr>
        <w:tabs>
          <w:tab w:val="left" w:pos="567"/>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Для </w:t>
      </w:r>
      <w:r w:rsidR="00C000B7" w:rsidRPr="00ED4275">
        <w:rPr>
          <w:rFonts w:ascii="Liberation Serif" w:hAnsi="Liberation Serif" w:cs="Times New Roman"/>
          <w:szCs w:val="24"/>
        </w:rPr>
        <w:t>п</w:t>
      </w:r>
      <w:r w:rsidRPr="00ED4275">
        <w:rPr>
          <w:rFonts w:ascii="Liberation Serif" w:hAnsi="Liberation Serif" w:cs="Times New Roman"/>
          <w:szCs w:val="24"/>
        </w:rPr>
        <w:t>олучателя субсидии установлены целевые показатели результативности:</w:t>
      </w:r>
    </w:p>
    <w:p w:rsidR="00716E60" w:rsidRPr="00ED4275" w:rsidRDefault="00716E60" w:rsidP="00C2132D">
      <w:pPr>
        <w:pStyle w:val="af6"/>
        <w:ind w:firstLine="709"/>
        <w:jc w:val="both"/>
        <w:rPr>
          <w:rFonts w:ascii="Liberation Serif" w:hAnsi="Liberation Serif" w:cs="Times New Roman"/>
          <w:szCs w:val="24"/>
        </w:rPr>
      </w:pPr>
      <w:r w:rsidRPr="00ED4275">
        <w:rPr>
          <w:rFonts w:ascii="Liberation Serif" w:hAnsi="Liberation Serif" w:cs="Times New Roman"/>
          <w:szCs w:val="24"/>
        </w:rPr>
        <w:t>1) по реализации социально значимых проектов (при наличии) - соответствие целей получения субсидии</w:t>
      </w:r>
      <w:r w:rsidR="00297AF1" w:rsidRPr="00ED4275">
        <w:rPr>
          <w:rFonts w:ascii="Liberation Serif" w:hAnsi="Liberation Serif" w:cs="Times New Roman"/>
          <w:szCs w:val="24"/>
        </w:rPr>
        <w:t>, указанных в подпункте</w:t>
      </w:r>
      <w:r w:rsidRPr="00ED4275">
        <w:rPr>
          <w:rFonts w:ascii="Liberation Serif" w:hAnsi="Liberation Serif" w:cs="Times New Roman"/>
          <w:szCs w:val="24"/>
        </w:rPr>
        <w:t xml:space="preserve"> 3</w:t>
      </w:r>
      <w:r w:rsidR="008E48B6" w:rsidRPr="00ED4275">
        <w:rPr>
          <w:rFonts w:ascii="Liberation Serif" w:hAnsi="Liberation Serif" w:cs="Times New Roman"/>
          <w:szCs w:val="24"/>
        </w:rPr>
        <w:t xml:space="preserve">.1 соглашения </w:t>
      </w:r>
      <w:r w:rsidR="007A06CB" w:rsidRPr="00ED4275">
        <w:rPr>
          <w:rFonts w:ascii="Liberation Serif" w:hAnsi="Liberation Serif" w:cs="Times New Roman"/>
          <w:szCs w:val="24"/>
        </w:rPr>
        <w:t xml:space="preserve">минимальное </w:t>
      </w:r>
      <w:r w:rsidRPr="00ED4275">
        <w:rPr>
          <w:rFonts w:ascii="Liberation Serif" w:hAnsi="Liberation Serif" w:cs="Times New Roman"/>
          <w:szCs w:val="24"/>
        </w:rPr>
        <w:t xml:space="preserve">количество </w:t>
      </w:r>
      <w:r w:rsidR="007A06CB" w:rsidRPr="00ED4275">
        <w:rPr>
          <w:rFonts w:ascii="Liberation Serif" w:hAnsi="Liberation Serif" w:cs="Times New Roman"/>
          <w:szCs w:val="24"/>
        </w:rPr>
        <w:t>в течение  года - 2</w:t>
      </w:r>
      <w:r w:rsidRPr="00ED4275">
        <w:rPr>
          <w:rFonts w:ascii="Liberation Serif" w:hAnsi="Liberation Serif" w:cs="Times New Roman"/>
          <w:szCs w:val="24"/>
        </w:rPr>
        <w:t>;</w:t>
      </w:r>
    </w:p>
    <w:p w:rsidR="00716E60" w:rsidRPr="00ED4275" w:rsidRDefault="00716E60" w:rsidP="00C2132D">
      <w:pPr>
        <w:pStyle w:val="af6"/>
        <w:ind w:firstLine="709"/>
        <w:jc w:val="both"/>
        <w:rPr>
          <w:rFonts w:ascii="Liberation Serif" w:hAnsi="Liberation Serif" w:cs="Times New Roman"/>
          <w:szCs w:val="24"/>
        </w:rPr>
      </w:pPr>
      <w:r w:rsidRPr="00ED4275">
        <w:rPr>
          <w:rFonts w:ascii="Liberation Serif" w:hAnsi="Liberation Serif" w:cs="Times New Roman"/>
          <w:szCs w:val="24"/>
        </w:rPr>
        <w:t>2) по реализации мероприятий (при наличии) - соответствие целей получения субсидии</w:t>
      </w:r>
      <w:r w:rsidR="00297AF1" w:rsidRPr="00ED4275">
        <w:rPr>
          <w:rFonts w:ascii="Liberation Serif" w:hAnsi="Liberation Serif" w:cs="Times New Roman"/>
          <w:szCs w:val="24"/>
        </w:rPr>
        <w:t>,</w:t>
      </w:r>
      <w:r w:rsidRPr="00ED4275">
        <w:rPr>
          <w:rFonts w:ascii="Liberation Serif" w:hAnsi="Liberation Serif" w:cs="Times New Roman"/>
          <w:szCs w:val="24"/>
        </w:rPr>
        <w:t xml:space="preserve"> </w:t>
      </w:r>
      <w:hyperlink r:id="rId23" w:anchor="P63" w:history="1">
        <w:r w:rsidR="00297AF1" w:rsidRPr="00ED4275">
          <w:rPr>
            <w:rFonts w:ascii="Liberation Serif" w:hAnsi="Liberation Serif" w:cs="Times New Roman"/>
            <w:szCs w:val="24"/>
          </w:rPr>
          <w:t xml:space="preserve"> указанных в подпункте</w:t>
        </w:r>
        <w:r w:rsidRPr="00ED4275">
          <w:rPr>
            <w:rStyle w:val="a8"/>
            <w:rFonts w:ascii="Liberation Serif" w:hAnsi="Liberation Serif" w:cs="Times New Roman"/>
            <w:color w:val="auto"/>
            <w:szCs w:val="24"/>
            <w:u w:val="none"/>
          </w:rPr>
          <w:t xml:space="preserve"> </w:t>
        </w:r>
        <w:r w:rsidR="007A06CB" w:rsidRPr="00ED4275">
          <w:rPr>
            <w:rStyle w:val="a8"/>
            <w:rFonts w:ascii="Liberation Serif" w:hAnsi="Liberation Serif" w:cs="Times New Roman"/>
            <w:color w:val="auto"/>
            <w:szCs w:val="24"/>
            <w:u w:val="none"/>
          </w:rPr>
          <w:t>3.2.</w:t>
        </w:r>
      </w:hyperlink>
      <w:r w:rsidR="00254F9C" w:rsidRPr="00ED4275">
        <w:rPr>
          <w:rStyle w:val="a8"/>
          <w:rFonts w:ascii="Liberation Serif" w:hAnsi="Liberation Serif" w:cs="Times New Roman"/>
          <w:color w:val="auto"/>
          <w:szCs w:val="24"/>
          <w:u w:val="none"/>
        </w:rPr>
        <w:t xml:space="preserve"> </w:t>
      </w:r>
      <w:r w:rsidR="007A06CB" w:rsidRPr="00ED4275">
        <w:rPr>
          <w:rFonts w:ascii="Liberation Serif" w:hAnsi="Liberation Serif" w:cs="Times New Roman"/>
          <w:szCs w:val="24"/>
        </w:rPr>
        <w:t>минимальное</w:t>
      </w:r>
      <w:r w:rsidRPr="00ED4275">
        <w:rPr>
          <w:rFonts w:ascii="Liberation Serif" w:hAnsi="Liberation Serif" w:cs="Times New Roman"/>
          <w:szCs w:val="24"/>
        </w:rPr>
        <w:t xml:space="preserve"> количество мероприятий </w:t>
      </w:r>
      <w:r w:rsidR="007A06CB" w:rsidRPr="00ED4275">
        <w:rPr>
          <w:rFonts w:ascii="Liberation Serif" w:hAnsi="Liberation Serif" w:cs="Times New Roman"/>
          <w:szCs w:val="24"/>
        </w:rPr>
        <w:t xml:space="preserve">в течение года - </w:t>
      </w:r>
      <w:r w:rsidRPr="00ED4275">
        <w:rPr>
          <w:rFonts w:ascii="Liberation Serif" w:hAnsi="Liberation Serif" w:cs="Times New Roman"/>
          <w:szCs w:val="24"/>
        </w:rPr>
        <w:t>10;</w:t>
      </w:r>
    </w:p>
    <w:p w:rsidR="00716E60" w:rsidRPr="00ED4275" w:rsidRDefault="00716E60" w:rsidP="00C2132D">
      <w:pPr>
        <w:pStyle w:val="af6"/>
        <w:ind w:firstLine="709"/>
        <w:jc w:val="both"/>
        <w:rPr>
          <w:rFonts w:ascii="Liberation Serif" w:hAnsi="Liberation Serif" w:cs="Times New Roman"/>
          <w:szCs w:val="24"/>
        </w:rPr>
      </w:pPr>
      <w:r w:rsidRPr="00ED4275">
        <w:rPr>
          <w:rFonts w:ascii="Liberation Serif" w:hAnsi="Liberation Serif" w:cs="Times New Roman"/>
          <w:szCs w:val="24"/>
        </w:rPr>
        <w:t xml:space="preserve">3) по  эффективности деятельности  </w:t>
      </w:r>
      <w:r w:rsidR="007A06CB" w:rsidRPr="00ED4275">
        <w:rPr>
          <w:rFonts w:ascii="Liberation Serif" w:hAnsi="Liberation Serif" w:cs="Times New Roman"/>
          <w:szCs w:val="24"/>
        </w:rPr>
        <w:t>п</w:t>
      </w:r>
      <w:r w:rsidRPr="00ED4275">
        <w:rPr>
          <w:rFonts w:ascii="Liberation Serif" w:hAnsi="Liberation Serif" w:cs="Times New Roman"/>
          <w:szCs w:val="24"/>
        </w:rPr>
        <w:t>олучателя субсидии за  отчетный период:  удовлетворе</w:t>
      </w:r>
      <w:r w:rsidR="007A06CB" w:rsidRPr="00ED4275">
        <w:rPr>
          <w:rFonts w:ascii="Liberation Serif" w:hAnsi="Liberation Serif" w:cs="Times New Roman"/>
          <w:szCs w:val="24"/>
        </w:rPr>
        <w:t>нность  граждан деятельностью  п</w:t>
      </w:r>
      <w:r w:rsidRPr="00ED4275">
        <w:rPr>
          <w:rFonts w:ascii="Liberation Serif" w:hAnsi="Liberation Serif" w:cs="Times New Roman"/>
          <w:szCs w:val="24"/>
        </w:rPr>
        <w:t>олучателя субсидии составляет  не менее 90% от количества опрошенных.</w:t>
      </w:r>
    </w:p>
    <w:p w:rsidR="00716E60" w:rsidRPr="00ED4275" w:rsidRDefault="00716E60" w:rsidP="00581822">
      <w:pPr>
        <w:pStyle w:val="ConsPlusNormal"/>
        <w:numPr>
          <w:ilvl w:val="0"/>
          <w:numId w:val="3"/>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Способы, формы и сроки информирования участников социально-значимых проектов, участников мероприятий, </w:t>
      </w:r>
      <w:r w:rsidR="008E48B6" w:rsidRPr="00ED4275">
        <w:rPr>
          <w:rFonts w:ascii="Liberation Serif" w:hAnsi="Liberation Serif" w:cs="Times New Roman"/>
          <w:szCs w:val="24"/>
        </w:rPr>
        <w:t xml:space="preserve">потребителей </w:t>
      </w:r>
      <w:r w:rsidRPr="00ED4275">
        <w:rPr>
          <w:rFonts w:ascii="Liberation Serif" w:hAnsi="Liberation Serif" w:cs="Times New Roman"/>
          <w:szCs w:val="24"/>
        </w:rPr>
        <w:t xml:space="preserve">общественно полезных  услуг определяются </w:t>
      </w:r>
      <w:r w:rsidR="007A06CB" w:rsidRPr="00ED4275">
        <w:rPr>
          <w:rFonts w:ascii="Liberation Serif" w:hAnsi="Liberation Serif" w:cs="Times New Roman"/>
          <w:szCs w:val="24"/>
        </w:rPr>
        <w:t>п</w:t>
      </w:r>
      <w:r w:rsidRPr="00ED4275">
        <w:rPr>
          <w:rFonts w:ascii="Liberation Serif" w:hAnsi="Liberation Serif" w:cs="Times New Roman"/>
          <w:szCs w:val="24"/>
        </w:rPr>
        <w:t>олучателем субсидии в соответствии с действующим законодательством.</w:t>
      </w:r>
    </w:p>
    <w:p w:rsidR="00716E60" w:rsidRPr="00ED4275" w:rsidRDefault="00716E60" w:rsidP="00716E60">
      <w:pPr>
        <w:spacing w:line="100" w:lineRule="atLeast"/>
        <w:jc w:val="both"/>
        <w:rPr>
          <w:rFonts w:ascii="Liberation Serif" w:eastAsia="Times New Roman" w:hAnsi="Liberation Serif" w:cs="Times New Roman"/>
        </w:rPr>
      </w:pP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2. Размер субсидии</w:t>
      </w:r>
    </w:p>
    <w:p w:rsidR="00716E60" w:rsidRPr="00ED4275" w:rsidRDefault="00716E60" w:rsidP="00581822">
      <w:pPr>
        <w:pStyle w:val="ConsPlusNormal"/>
        <w:numPr>
          <w:ilvl w:val="0"/>
          <w:numId w:val="3"/>
        </w:numPr>
        <w:tabs>
          <w:tab w:val="left" w:pos="709"/>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lastRenderedPageBreak/>
        <w:t xml:space="preserve"> Максимальный размер субсидии, предоставляемой из бюджета </w:t>
      </w:r>
      <w:r w:rsidR="008E48B6" w:rsidRPr="00ED4275">
        <w:rPr>
          <w:rFonts w:ascii="Liberation Serif" w:hAnsi="Liberation Serif"/>
          <w:szCs w:val="24"/>
        </w:rPr>
        <w:t xml:space="preserve"> муниципального</w:t>
      </w:r>
      <w:r w:rsidRPr="00ED4275">
        <w:rPr>
          <w:rFonts w:ascii="Liberation Serif" w:hAnsi="Liberation Serif" w:cs="Times New Roman"/>
          <w:szCs w:val="24"/>
        </w:rPr>
        <w:t xml:space="preserve"> округа Первоуральск в соответствии с настоящим </w:t>
      </w:r>
      <w:r w:rsidR="00684630" w:rsidRPr="00ED4275">
        <w:rPr>
          <w:rFonts w:ascii="Liberation Serif" w:hAnsi="Liberation Serif" w:cs="Times New Roman"/>
          <w:szCs w:val="24"/>
        </w:rPr>
        <w:t>с</w:t>
      </w:r>
      <w:r w:rsidRPr="00ED4275">
        <w:rPr>
          <w:rFonts w:ascii="Liberation Serif" w:hAnsi="Liberation Serif" w:cs="Times New Roman"/>
          <w:szCs w:val="24"/>
        </w:rPr>
        <w:t>оглашением, составляет в текущем финансовом 20__ году</w:t>
      </w:r>
      <w:proofErr w:type="gramStart"/>
      <w:r w:rsidRPr="00ED4275">
        <w:rPr>
          <w:rFonts w:ascii="Liberation Serif" w:hAnsi="Liberation Serif" w:cs="Times New Roman"/>
          <w:szCs w:val="24"/>
        </w:rPr>
        <w:t xml:space="preserve"> ___________ (_________________________) </w:t>
      </w:r>
      <w:proofErr w:type="gramEnd"/>
      <w:r w:rsidRPr="00ED4275">
        <w:rPr>
          <w:rFonts w:ascii="Liberation Serif" w:hAnsi="Liberation Serif" w:cs="Times New Roman"/>
          <w:szCs w:val="24"/>
        </w:rPr>
        <w:t>рублей, в очередном финансовом 20__ году ___________ (_________________________) рублей.</w:t>
      </w:r>
    </w:p>
    <w:p w:rsidR="00716E60" w:rsidRPr="00ED4275" w:rsidRDefault="002734DD" w:rsidP="00581822">
      <w:pPr>
        <w:pStyle w:val="ConsPlusNormal"/>
        <w:numPr>
          <w:ilvl w:val="0"/>
          <w:numId w:val="3"/>
        </w:numPr>
        <w:tabs>
          <w:tab w:val="left" w:pos="709"/>
          <w:tab w:val="left" w:pos="993"/>
        </w:tabs>
        <w:ind w:left="0" w:firstLine="709"/>
        <w:jc w:val="both"/>
        <w:rPr>
          <w:rFonts w:ascii="Liberation Serif" w:hAnsi="Liberation Serif" w:cs="Times New Roman"/>
          <w:szCs w:val="24"/>
        </w:rPr>
      </w:pPr>
      <w:hyperlink w:anchor="P390" w:history="1">
        <w:r w:rsidR="00716E60" w:rsidRPr="00ED4275">
          <w:rPr>
            <w:rStyle w:val="a8"/>
            <w:rFonts w:ascii="Liberation Serif" w:eastAsia="SimSun" w:hAnsi="Liberation Serif" w:cs="Times New Roman"/>
            <w:color w:val="auto"/>
            <w:szCs w:val="24"/>
            <w:u w:val="none"/>
          </w:rPr>
          <w:t>Расчет</w:t>
        </w:r>
      </w:hyperlink>
      <w:r w:rsidR="00716E60" w:rsidRPr="00ED4275">
        <w:rPr>
          <w:rFonts w:ascii="Liberation Serif" w:hAnsi="Liberation Serif" w:cs="Times New Roman"/>
          <w:szCs w:val="24"/>
        </w:rPr>
        <w:t xml:space="preserve"> размера субсидии, предоставляемой из бюджета </w:t>
      </w:r>
      <w:r w:rsidR="008E48B6" w:rsidRPr="00ED4275">
        <w:rPr>
          <w:rFonts w:ascii="Liberation Serif" w:hAnsi="Liberation Serif"/>
          <w:szCs w:val="24"/>
        </w:rPr>
        <w:t>муниципального</w:t>
      </w:r>
      <w:r w:rsidR="00716E60" w:rsidRPr="00ED4275">
        <w:rPr>
          <w:rFonts w:ascii="Liberation Serif" w:hAnsi="Liberation Serif" w:cs="Times New Roman"/>
          <w:szCs w:val="24"/>
        </w:rPr>
        <w:t xml:space="preserve"> округа Первоуральск, является неотъемлемой частью </w:t>
      </w:r>
      <w:r w:rsidR="00684630" w:rsidRPr="00ED4275">
        <w:rPr>
          <w:rFonts w:ascii="Liberation Serif" w:hAnsi="Liberation Serif" w:cs="Times New Roman"/>
          <w:szCs w:val="24"/>
        </w:rPr>
        <w:t>с</w:t>
      </w:r>
      <w:r w:rsidR="00716E60" w:rsidRPr="00ED4275">
        <w:rPr>
          <w:rFonts w:ascii="Liberation Serif" w:hAnsi="Liberation Serif" w:cs="Times New Roman"/>
          <w:szCs w:val="24"/>
        </w:rPr>
        <w:t xml:space="preserve">оглашения (приложение 1 </w:t>
      </w:r>
      <w:r w:rsidR="007A06CB" w:rsidRPr="00ED4275">
        <w:rPr>
          <w:rFonts w:ascii="Liberation Serif" w:hAnsi="Liberation Serif" w:cs="Times New Roman"/>
          <w:szCs w:val="24"/>
        </w:rPr>
        <w:t>к</w:t>
      </w:r>
      <w:r w:rsidR="00684630" w:rsidRPr="00ED4275">
        <w:rPr>
          <w:rFonts w:ascii="Liberation Serif" w:hAnsi="Liberation Serif" w:cs="Times New Roman"/>
          <w:szCs w:val="24"/>
        </w:rPr>
        <w:t xml:space="preserve"> с</w:t>
      </w:r>
      <w:r w:rsidR="00716E60" w:rsidRPr="00ED4275">
        <w:rPr>
          <w:rFonts w:ascii="Liberation Serif" w:hAnsi="Liberation Serif" w:cs="Times New Roman"/>
          <w:szCs w:val="24"/>
        </w:rPr>
        <w:t>оглашению).</w:t>
      </w:r>
    </w:p>
    <w:p w:rsidR="00716E60" w:rsidRPr="00ED4275" w:rsidRDefault="00716E60" w:rsidP="00716E60">
      <w:pPr>
        <w:pStyle w:val="ConsPlusNormal"/>
        <w:ind w:firstLine="709"/>
        <w:jc w:val="both"/>
        <w:rPr>
          <w:rFonts w:ascii="Liberation Serif" w:hAnsi="Liberation Serif" w:cs="Times New Roman"/>
          <w:szCs w:val="24"/>
        </w:rPr>
      </w:pPr>
    </w:p>
    <w:p w:rsidR="00716E60" w:rsidRPr="00ED4275" w:rsidRDefault="0068463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3. Условия предоставления с</w:t>
      </w:r>
      <w:r w:rsidR="00716E60" w:rsidRPr="00ED4275">
        <w:rPr>
          <w:rFonts w:ascii="Liberation Serif" w:hAnsi="Liberation Serif" w:cs="Times New Roman"/>
          <w:szCs w:val="24"/>
        </w:rPr>
        <w:t>убсидии</w:t>
      </w:r>
    </w:p>
    <w:p w:rsidR="00716E60" w:rsidRPr="00ED4275" w:rsidRDefault="00716E60" w:rsidP="00581822">
      <w:pPr>
        <w:pStyle w:val="ConsPlusNormal"/>
        <w:numPr>
          <w:ilvl w:val="0"/>
          <w:numId w:val="3"/>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 xml:space="preserve">Соответствие </w:t>
      </w:r>
      <w:r w:rsidR="00684630" w:rsidRPr="00ED4275">
        <w:rPr>
          <w:rFonts w:ascii="Liberation Serif" w:hAnsi="Liberation Serif" w:cs="Times New Roman"/>
          <w:szCs w:val="24"/>
        </w:rPr>
        <w:t>п</w:t>
      </w:r>
      <w:r w:rsidRPr="00ED4275">
        <w:rPr>
          <w:rFonts w:ascii="Liberation Serif" w:hAnsi="Liberation Serif" w:cs="Times New Roman"/>
          <w:szCs w:val="24"/>
        </w:rPr>
        <w:t xml:space="preserve">олучателя субсидии требованиям </w:t>
      </w:r>
      <w:r w:rsidR="0099781D" w:rsidRPr="00ED4275">
        <w:rPr>
          <w:rFonts w:ascii="Liberation Serif" w:hAnsi="Liberation Serif" w:cs="Times New Roman"/>
          <w:szCs w:val="24"/>
        </w:rPr>
        <w:t xml:space="preserve">и </w:t>
      </w:r>
      <w:r w:rsidRPr="00ED4275">
        <w:rPr>
          <w:rFonts w:ascii="Liberation Serif" w:hAnsi="Liberation Serif" w:cs="Times New Roman"/>
          <w:szCs w:val="24"/>
        </w:rPr>
        <w:t xml:space="preserve">условиям, установленными </w:t>
      </w:r>
      <w:hyperlink w:anchor="P33" w:history="1">
        <w:r w:rsidRPr="00ED4275">
          <w:rPr>
            <w:rStyle w:val="a8"/>
            <w:rFonts w:ascii="Liberation Serif" w:eastAsia="SimSun" w:hAnsi="Liberation Serif" w:cs="Times New Roman"/>
            <w:color w:val="auto"/>
            <w:szCs w:val="24"/>
            <w:u w:val="none"/>
          </w:rPr>
          <w:t>По</w:t>
        </w:r>
        <w:r w:rsidR="008E48B6" w:rsidRPr="00ED4275">
          <w:rPr>
            <w:rStyle w:val="a8"/>
            <w:rFonts w:ascii="Liberation Serif" w:eastAsia="SimSun" w:hAnsi="Liberation Serif" w:cs="Times New Roman"/>
            <w:color w:val="auto"/>
            <w:szCs w:val="24"/>
            <w:u w:val="none"/>
          </w:rPr>
          <w:t>рядком</w:t>
        </w:r>
      </w:hyperlink>
      <w:r w:rsidRPr="00ED4275">
        <w:rPr>
          <w:rFonts w:ascii="Liberation Serif" w:hAnsi="Liberation Serif" w:cs="Times New Roman"/>
          <w:szCs w:val="24"/>
        </w:rPr>
        <w:t xml:space="preserve"> о предоставлении субсидий.</w:t>
      </w:r>
      <w:proofErr w:type="gramEnd"/>
    </w:p>
    <w:p w:rsidR="00716E60" w:rsidRPr="00ED4275" w:rsidRDefault="00716E60" w:rsidP="00581822">
      <w:pPr>
        <w:pStyle w:val="ConsPlusNormal"/>
        <w:numPr>
          <w:ilvl w:val="0"/>
          <w:numId w:val="3"/>
        </w:numPr>
        <w:tabs>
          <w:tab w:val="left" w:pos="851"/>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Получатель субсиди</w:t>
      </w:r>
      <w:r w:rsidR="008E48B6" w:rsidRPr="00ED4275">
        <w:rPr>
          <w:rFonts w:ascii="Liberation Serif" w:hAnsi="Liberation Serif" w:cs="Times New Roman"/>
          <w:szCs w:val="24"/>
        </w:rPr>
        <w:t>и ежемесячно в срок не позднее 15</w:t>
      </w:r>
      <w:r w:rsidRPr="00ED4275">
        <w:rPr>
          <w:rFonts w:ascii="Liberation Serif" w:hAnsi="Liberation Serif" w:cs="Times New Roman"/>
          <w:szCs w:val="24"/>
        </w:rPr>
        <w:t xml:space="preserve"> числа месяца, следующего за </w:t>
      </w:r>
      <w:proofErr w:type="gramStart"/>
      <w:r w:rsidRPr="00ED4275">
        <w:rPr>
          <w:rFonts w:ascii="Liberation Serif" w:hAnsi="Liberation Serif" w:cs="Times New Roman"/>
          <w:szCs w:val="24"/>
        </w:rPr>
        <w:t>отчетным</w:t>
      </w:r>
      <w:proofErr w:type="gramEnd"/>
      <w:r w:rsidRPr="00ED4275">
        <w:rPr>
          <w:rFonts w:ascii="Liberation Serif" w:hAnsi="Liberation Serif" w:cs="Times New Roman"/>
          <w:szCs w:val="24"/>
        </w:rPr>
        <w:t xml:space="preserve">, предоставляет Главному распорядителю </w:t>
      </w:r>
      <w:hyperlink w:anchor="P441" w:history="1">
        <w:r w:rsidRPr="00ED4275">
          <w:rPr>
            <w:rStyle w:val="a8"/>
            <w:rFonts w:ascii="Liberation Serif" w:eastAsia="SimSun" w:hAnsi="Liberation Serif" w:cs="Times New Roman"/>
            <w:color w:val="auto"/>
            <w:szCs w:val="24"/>
            <w:u w:val="none"/>
          </w:rPr>
          <w:t>заявку</w:t>
        </w:r>
      </w:hyperlink>
      <w:r w:rsidRPr="00ED4275">
        <w:rPr>
          <w:rFonts w:ascii="Liberation Serif" w:hAnsi="Liberation Serif" w:cs="Times New Roman"/>
          <w:szCs w:val="24"/>
        </w:rPr>
        <w:t xml:space="preserve"> на получение субсидии по утвержденной форме (приложение 2 к Соглашению):</w:t>
      </w:r>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на финансирование расходов, связанных с обеспечением мероприятий,  направленных на реализацию социально значимых проектов в рамках осуществления  уставной деятельности Получателем субсидии, организуемых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с приложением детализированной сметы предполагаемых расходов в текущем и очередном финансовых годах, социально-значимого проекта, положения о проведении мероприятия или программы проведения мероприятия,  иных документов и реестра приложенных документов;</w:t>
      </w:r>
      <w:proofErr w:type="gramEnd"/>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на финансирование расходов, связанных с выполнением мероприятий, организуемых Получателем субсидии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в целях достижения уставных целей и задач,  с приложением детализированной сметы предполагаемых расходов в текущем и очередном финансовых годах, положения о проведении мероприятия или плана (программы) на проведение мероприятия,  иных документов и реестра приложенных документов;</w:t>
      </w:r>
      <w:proofErr w:type="gramEnd"/>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на возмещение расходов, связанных с обеспечением мероприятий, направленных на реализацию социально значимых проектов в рамках осуществления уставной деятельности Получателем субсидии, организованных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проведенных в текущем и очередном финансовых годах с приложением подтверждающих документов первичной бухгалтерской отчетности (договоры, счета-фактуры, акты об оказании услуг, отчет о проведении мероприятия, платежные поручения с отметкой банка о перечислении денежных средств, кассовые</w:t>
      </w:r>
      <w:proofErr w:type="gramEnd"/>
      <w:r w:rsidRPr="00ED4275">
        <w:rPr>
          <w:rFonts w:ascii="Liberation Serif" w:hAnsi="Liberation Serif" w:cs="Times New Roman"/>
          <w:szCs w:val="24"/>
        </w:rPr>
        <w:t xml:space="preserve"> чеки и др.) и реестра приложенных документов;</w:t>
      </w:r>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на возмещение расходов, связанных с выполнен</w:t>
      </w:r>
      <w:r w:rsidR="00ED4275" w:rsidRPr="00ED4275">
        <w:rPr>
          <w:rFonts w:ascii="Liberation Serif" w:hAnsi="Liberation Serif" w:cs="Times New Roman"/>
          <w:szCs w:val="24"/>
        </w:rPr>
        <w:t xml:space="preserve">ием мероприятий, организованных </w:t>
      </w:r>
      <w:r w:rsidRPr="00ED4275">
        <w:rPr>
          <w:rFonts w:ascii="Liberation Serif" w:hAnsi="Liberation Serif" w:cs="Times New Roman"/>
          <w:szCs w:val="24"/>
        </w:rPr>
        <w:t xml:space="preserve">Получателем субсидии на территории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в целях достижения уставных целей и задач,  проведенных в текущем и очередном финансовых годах с приложением подтверждающих документов первичной бухгалтерской отчетности (договоры, счета-фактуры, акты об оказании услуг, отчет о проведении мероприятия, платежные поручения с отметкой банка о перечислении денежных средств, кассовые чеки и др.) и</w:t>
      </w:r>
      <w:proofErr w:type="gramEnd"/>
      <w:r w:rsidRPr="00ED4275">
        <w:rPr>
          <w:rFonts w:ascii="Liberation Serif" w:hAnsi="Liberation Serif" w:cs="Times New Roman"/>
          <w:szCs w:val="24"/>
        </w:rPr>
        <w:t xml:space="preserve"> реестра приложенных документов;</w:t>
      </w:r>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r w:rsidRPr="00ED4275">
        <w:rPr>
          <w:rFonts w:ascii="Liberation Serif" w:hAnsi="Liberation Serif" w:cs="Times New Roman"/>
          <w:szCs w:val="24"/>
        </w:rPr>
        <w:t>на полное или частичное финансирование расходов, связанных с обеспечением деятельности Получателя субсидии (оплата услуг связи и коммунальных услуг), планируемых</w:t>
      </w:r>
      <w:r w:rsidR="00ED4275" w:rsidRPr="00ED4275">
        <w:rPr>
          <w:rFonts w:ascii="Liberation Serif" w:hAnsi="Liberation Serif" w:cs="Times New Roman"/>
          <w:szCs w:val="24"/>
        </w:rPr>
        <w:t xml:space="preserve"> </w:t>
      </w:r>
      <w:r w:rsidRPr="00ED4275">
        <w:rPr>
          <w:rFonts w:ascii="Liberation Serif" w:hAnsi="Liberation Serif" w:cs="Times New Roman"/>
          <w:szCs w:val="24"/>
        </w:rPr>
        <w:t>в текущем и очередном финансовых годах с приложением детализированной сметы предполагаемых расходов;</w:t>
      </w:r>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на полное или частичное возмещение расходов, связанных с обеспечением деятельности Получателя субсидии (оплата услуг связи и коммунальных услуг), возникших в текущем и очередном финансовых годах с приложением подтверждающих документов первичной бухгалтерской отчетности (договоры, счета-фактуры, акты об оказании услуг, платежные поручения с отметкой банка о перечислении денежных </w:t>
      </w:r>
      <w:r w:rsidRPr="00ED4275">
        <w:rPr>
          <w:rFonts w:ascii="Liberation Serif" w:hAnsi="Liberation Serif" w:cs="Times New Roman"/>
          <w:szCs w:val="24"/>
        </w:rPr>
        <w:lastRenderedPageBreak/>
        <w:t>средств, кассовые чеки и др.) и реестра приложенных документов;</w:t>
      </w:r>
      <w:proofErr w:type="gramEnd"/>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на полное или частичное возмещение расходов прошлого периода (ноябрь, декабрь месяц предшествующего года), связанных с обеспечением деятельности Получателя субсидии (оплата услуг связи и коммунальных услуг) с приложением подтверждающих документов первичной бухгалтерской отчетности (договоры, счета-фактуры, акты об оказании услуг, платежные поручения с отметкой банка о перечислении денежных средств, кассовые чеки и др.) и реестра приложенных документов;</w:t>
      </w:r>
      <w:proofErr w:type="gramEnd"/>
    </w:p>
    <w:p w:rsidR="00C2132D" w:rsidRPr="00ED4275" w:rsidRDefault="00716E60"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на полное или частичное возмещение затрат, связанных с обеспечением деятельности Получателя субсидии (оплата услуг связи и коммунальных услуг) возникших в текущем и очередном финансовых годах с приложением подтверждающих документов первичной бухгалтерской отчетности (договоры, счета-фактуры, акты об оказании услуг) и реестра приложенных документов;</w:t>
      </w:r>
      <w:proofErr w:type="gramEnd"/>
    </w:p>
    <w:p w:rsidR="00716E60" w:rsidRPr="00ED4275" w:rsidRDefault="008E48B6" w:rsidP="00581822">
      <w:pPr>
        <w:pStyle w:val="ConsPlusNormal"/>
        <w:numPr>
          <w:ilvl w:val="0"/>
          <w:numId w:val="5"/>
        </w:numPr>
        <w:tabs>
          <w:tab w:val="left" w:pos="0"/>
          <w:tab w:val="left" w:pos="709"/>
          <w:tab w:val="left" w:pos="851"/>
          <w:tab w:val="left" w:pos="993"/>
        </w:tabs>
        <w:spacing w:line="240" w:lineRule="auto"/>
        <w:ind w:left="0" w:firstLine="709"/>
        <w:jc w:val="both"/>
        <w:rPr>
          <w:rFonts w:ascii="Liberation Serif" w:hAnsi="Liberation Serif" w:cs="Times New Roman"/>
          <w:szCs w:val="24"/>
        </w:rPr>
      </w:pPr>
      <w:r w:rsidRPr="00ED4275">
        <w:rPr>
          <w:rFonts w:ascii="Liberation Serif" w:hAnsi="Liberation Serif" w:cs="Times New Roman"/>
          <w:szCs w:val="24"/>
        </w:rPr>
        <w:t xml:space="preserve">на полное или частичное </w:t>
      </w:r>
      <w:r w:rsidR="00716E60" w:rsidRPr="00ED4275">
        <w:rPr>
          <w:rFonts w:ascii="Liberation Serif" w:hAnsi="Liberation Serif" w:cs="Times New Roman"/>
          <w:szCs w:val="24"/>
        </w:rPr>
        <w:t>финансирование расходов, связанных с оказанием общественно полезных услуг с приложением детализированной сметы предполагаемых расходов, планируемых в текущем и очередном финансовых годах, по видам и наименованиям  общественно полезных услуг, по категориям потребителей услуг,  планируемого объема оказания  услуг,  иных документов и реестра приложенных документов.</w:t>
      </w:r>
    </w:p>
    <w:p w:rsidR="00716E60" w:rsidRPr="00ED4275" w:rsidRDefault="00716E60" w:rsidP="00581822">
      <w:pPr>
        <w:pStyle w:val="ConsPlusNormal"/>
        <w:numPr>
          <w:ilvl w:val="0"/>
          <w:numId w:val="3"/>
        </w:numPr>
        <w:tabs>
          <w:tab w:val="left" w:pos="142"/>
          <w:tab w:val="left" w:pos="851"/>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Получатель субсидии ежеквартально в срок не позднее 1</w:t>
      </w:r>
      <w:r w:rsidR="008E48B6" w:rsidRPr="00ED4275">
        <w:rPr>
          <w:rFonts w:ascii="Liberation Serif" w:hAnsi="Liberation Serif" w:cs="Times New Roman"/>
          <w:szCs w:val="24"/>
        </w:rPr>
        <w:t>0</w:t>
      </w:r>
      <w:r w:rsidRPr="00ED4275">
        <w:rPr>
          <w:rFonts w:ascii="Liberation Serif" w:hAnsi="Liberation Serif" w:cs="Times New Roman"/>
          <w:szCs w:val="24"/>
        </w:rPr>
        <w:t> числа месяца, следующего за отчетным кварталом, предоставляет Главному распорядителю:</w:t>
      </w:r>
    </w:p>
    <w:p w:rsidR="00B825C0" w:rsidRPr="00ED4275" w:rsidRDefault="002734DD" w:rsidP="00581822">
      <w:pPr>
        <w:pStyle w:val="ConsPlusNormal"/>
        <w:numPr>
          <w:ilvl w:val="0"/>
          <w:numId w:val="7"/>
        </w:numPr>
        <w:tabs>
          <w:tab w:val="left" w:pos="851"/>
          <w:tab w:val="left" w:pos="993"/>
        </w:tabs>
        <w:ind w:left="0" w:firstLine="709"/>
        <w:jc w:val="both"/>
        <w:rPr>
          <w:rFonts w:ascii="Liberation Serif" w:hAnsi="Liberation Serif" w:cs="Times New Roman"/>
          <w:szCs w:val="24"/>
        </w:rPr>
      </w:pPr>
      <w:hyperlink w:anchor="P494" w:history="1">
        <w:proofErr w:type="gramStart"/>
        <w:r w:rsidR="00716E60" w:rsidRPr="00ED4275">
          <w:rPr>
            <w:rStyle w:val="a8"/>
            <w:rFonts w:ascii="Liberation Serif" w:eastAsia="SimSun" w:hAnsi="Liberation Serif" w:cs="Times New Roman"/>
            <w:color w:val="auto"/>
            <w:szCs w:val="24"/>
            <w:u w:val="none"/>
          </w:rPr>
          <w:t>отчет</w:t>
        </w:r>
      </w:hyperlink>
      <w:r w:rsidR="00716E60" w:rsidRPr="00ED4275">
        <w:rPr>
          <w:rFonts w:ascii="Liberation Serif" w:hAnsi="Liberation Serif" w:cs="Times New Roman"/>
          <w:szCs w:val="24"/>
        </w:rPr>
        <w:t xml:space="preserve"> об использовании субсидий по утвержденной форме (приложение 3 к  Соглашению) по фактически произведенным расходам в текуще</w:t>
      </w:r>
      <w:r w:rsidR="008E48B6" w:rsidRPr="00ED4275">
        <w:rPr>
          <w:rFonts w:ascii="Liberation Serif" w:hAnsi="Liberation Serif" w:cs="Times New Roman"/>
          <w:szCs w:val="24"/>
        </w:rPr>
        <w:t xml:space="preserve">м и очередном финансовых годах </w:t>
      </w:r>
      <w:r w:rsidR="00716E60" w:rsidRPr="00ED4275">
        <w:rPr>
          <w:rFonts w:ascii="Liberation Serif" w:hAnsi="Liberation Serif" w:cs="Times New Roman"/>
          <w:szCs w:val="24"/>
        </w:rPr>
        <w:t>с приложением подтверждающих документов (договоры, счета-фактуры, акты об оказании услуг, платежные поручения с отметкой банка о перечислении денежных средств, кассовые и товарные чеки, товарные накладные, ведомости на</w:t>
      </w:r>
      <w:r w:rsidR="008E48B6" w:rsidRPr="00ED4275">
        <w:rPr>
          <w:rFonts w:ascii="Liberation Serif" w:hAnsi="Liberation Serif" w:cs="Times New Roman"/>
          <w:szCs w:val="24"/>
        </w:rPr>
        <w:t xml:space="preserve"> выдачу материальных ценностей, </w:t>
      </w:r>
      <w:r w:rsidR="00716E60" w:rsidRPr="00ED4275">
        <w:rPr>
          <w:rFonts w:ascii="Liberation Serif" w:hAnsi="Liberation Serif" w:cs="Times New Roman"/>
          <w:szCs w:val="24"/>
        </w:rPr>
        <w:t>отчет о проведении мероприятия и другие документы, необходимые для</w:t>
      </w:r>
      <w:proofErr w:type="gramEnd"/>
      <w:r w:rsidR="00716E60" w:rsidRPr="00ED4275">
        <w:rPr>
          <w:rFonts w:ascii="Liberation Serif" w:hAnsi="Liberation Serif" w:cs="Times New Roman"/>
          <w:szCs w:val="24"/>
        </w:rPr>
        <w:t xml:space="preserve"> принятия к бухгалтерскому учету) и реестра к ним;</w:t>
      </w:r>
    </w:p>
    <w:p w:rsidR="00716E60" w:rsidRPr="00ED4275" w:rsidRDefault="002734DD" w:rsidP="00581822">
      <w:pPr>
        <w:pStyle w:val="ConsPlusNormal"/>
        <w:numPr>
          <w:ilvl w:val="0"/>
          <w:numId w:val="7"/>
        </w:numPr>
        <w:tabs>
          <w:tab w:val="left" w:pos="851"/>
          <w:tab w:val="left" w:pos="993"/>
        </w:tabs>
        <w:ind w:left="0" w:firstLine="709"/>
        <w:jc w:val="both"/>
        <w:rPr>
          <w:rFonts w:ascii="Liberation Serif" w:hAnsi="Liberation Serif" w:cs="Times New Roman"/>
          <w:szCs w:val="24"/>
        </w:rPr>
      </w:pPr>
      <w:hyperlink w:anchor="P554" w:history="1">
        <w:proofErr w:type="gramStart"/>
        <w:r w:rsidR="00716E60" w:rsidRPr="00ED4275">
          <w:rPr>
            <w:rStyle w:val="a8"/>
            <w:rFonts w:ascii="Liberation Serif" w:eastAsia="SimSun" w:hAnsi="Liberation Serif" w:cs="Times New Roman"/>
            <w:color w:val="auto"/>
            <w:szCs w:val="24"/>
            <w:u w:val="none"/>
          </w:rPr>
          <w:t>отчет</w:t>
        </w:r>
      </w:hyperlink>
      <w:r w:rsidR="00716E60" w:rsidRPr="00ED4275">
        <w:rPr>
          <w:rFonts w:ascii="Liberation Serif" w:hAnsi="Liberation Serif" w:cs="Times New Roman"/>
          <w:szCs w:val="24"/>
        </w:rPr>
        <w:t xml:space="preserve"> о</w:t>
      </w:r>
      <w:r w:rsidR="000116E8" w:rsidRPr="00ED4275">
        <w:rPr>
          <w:rFonts w:ascii="Liberation Serif" w:hAnsi="Liberation Serif" w:cs="Times New Roman"/>
          <w:szCs w:val="24"/>
        </w:rPr>
        <w:t xml:space="preserve"> </w:t>
      </w:r>
      <w:r w:rsidR="00716E60" w:rsidRPr="00ED4275">
        <w:rPr>
          <w:rFonts w:ascii="Liberation Serif" w:hAnsi="Liberation Serif" w:cs="Times New Roman"/>
          <w:szCs w:val="24"/>
        </w:rPr>
        <w:t>достижении целевых показателей результативности в текущем и очередном финансовых годах (приложение 4 к Соглашению), установленных в пункте 5 настоящего Соглашения.</w:t>
      </w:r>
      <w:proofErr w:type="gramEnd"/>
    </w:p>
    <w:p w:rsidR="00DC22BC" w:rsidRPr="00ED4275" w:rsidRDefault="00716E60" w:rsidP="00581822">
      <w:pPr>
        <w:pStyle w:val="ConsPlusNormal"/>
        <w:numPr>
          <w:ilvl w:val="0"/>
          <w:numId w:val="3"/>
        </w:numPr>
        <w:tabs>
          <w:tab w:val="left" w:pos="851"/>
          <w:tab w:val="left" w:pos="993"/>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Установление запрета на конвертацию в иностранную валюту средств субсидии, за исключением операций, определяемых в соответствии с </w:t>
      </w:r>
      <w:hyperlink w:anchor="P33" w:history="1">
        <w:r w:rsidRPr="00ED4275">
          <w:rPr>
            <w:rStyle w:val="a8"/>
            <w:rFonts w:ascii="Liberation Serif" w:eastAsia="SimSun" w:hAnsi="Liberation Serif" w:cs="Times New Roman"/>
            <w:color w:val="auto"/>
            <w:szCs w:val="24"/>
            <w:u w:val="none"/>
          </w:rPr>
          <w:t>Положением</w:t>
        </w:r>
      </w:hyperlink>
      <w:r w:rsidRPr="00ED4275">
        <w:rPr>
          <w:rFonts w:ascii="Liberation Serif" w:hAnsi="Liberation Serif" w:cs="Times New Roman"/>
          <w:szCs w:val="24"/>
        </w:rPr>
        <w:t xml:space="preserve"> предоставления субсидии</w:t>
      </w:r>
      <w:bookmarkStart w:id="10" w:name="P299"/>
      <w:bookmarkEnd w:id="10"/>
      <w:r w:rsidRPr="00ED4275">
        <w:rPr>
          <w:rFonts w:ascii="Liberation Serif" w:hAnsi="Liberation Serif" w:cs="Times New Roman"/>
          <w:szCs w:val="24"/>
        </w:rPr>
        <w:t>.</w:t>
      </w:r>
    </w:p>
    <w:p w:rsidR="00716E60" w:rsidRPr="00ED4275" w:rsidRDefault="00716E60" w:rsidP="00581822">
      <w:pPr>
        <w:pStyle w:val="ConsPlusNormal"/>
        <w:numPr>
          <w:ilvl w:val="0"/>
          <w:numId w:val="3"/>
        </w:numPr>
        <w:tabs>
          <w:tab w:val="left" w:pos="851"/>
          <w:tab w:val="left" w:pos="993"/>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Согласие Получателя субсидии на осуществление Финансовым управлением Администрации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и Главным распорядителем проверок соблюдения Получателем субсидии условий, целей и порядка предоставления субсидии.</w:t>
      </w: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4. Порядок перечисления субсидии</w:t>
      </w:r>
    </w:p>
    <w:p w:rsidR="00716E60" w:rsidRPr="00ED4275" w:rsidRDefault="00716E60" w:rsidP="00581822">
      <w:pPr>
        <w:pStyle w:val="ConsPlusNormal"/>
        <w:numPr>
          <w:ilvl w:val="0"/>
          <w:numId w:val="3"/>
        </w:numPr>
        <w:tabs>
          <w:tab w:val="left" w:pos="851"/>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 Перечисление субсидии осуществляется в соответствии с бюджетным законодательством Российской Федерации на счет ____________</w:t>
      </w:r>
      <w:r w:rsidR="00684630" w:rsidRPr="00ED4275">
        <w:rPr>
          <w:rFonts w:ascii="Liberation Serif" w:hAnsi="Liberation Serif" w:cs="Times New Roman"/>
          <w:szCs w:val="24"/>
        </w:rPr>
        <w:t>____________________</w:t>
      </w:r>
      <w:r w:rsidRPr="00ED4275">
        <w:rPr>
          <w:rFonts w:ascii="Liberation Serif" w:hAnsi="Liberation Serif" w:cs="Times New Roman"/>
          <w:szCs w:val="24"/>
        </w:rPr>
        <w:t xml:space="preserve">,      </w:t>
      </w:r>
    </w:p>
    <w:p w:rsidR="00716E60" w:rsidRPr="00ED4275" w:rsidRDefault="00716E60" w:rsidP="00716E60">
      <w:pPr>
        <w:pStyle w:val="ConsPlusNormal"/>
        <w:tabs>
          <w:tab w:val="left" w:pos="851"/>
          <w:tab w:val="left" w:pos="993"/>
        </w:tabs>
        <w:ind w:left="567"/>
        <w:jc w:val="both"/>
        <w:rPr>
          <w:rFonts w:ascii="Liberation Serif" w:hAnsi="Liberation Serif" w:cs="Times New Roman"/>
          <w:sz w:val="20"/>
        </w:rPr>
      </w:pP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 w:val="20"/>
        </w:rPr>
        <w:t>(реквизиты получателя)</w:t>
      </w:r>
    </w:p>
    <w:p w:rsidR="00716E60" w:rsidRPr="00ED4275" w:rsidRDefault="00716E60" w:rsidP="00716E60">
      <w:pPr>
        <w:pStyle w:val="ConsPlusNormal"/>
        <w:tabs>
          <w:tab w:val="left" w:pos="851"/>
          <w:tab w:val="left" w:pos="993"/>
        </w:tabs>
        <w:jc w:val="both"/>
        <w:rPr>
          <w:rFonts w:ascii="Liberation Serif" w:hAnsi="Liberation Serif" w:cs="Times New Roman"/>
          <w:szCs w:val="24"/>
        </w:rPr>
      </w:pPr>
      <w:r w:rsidRPr="00ED4275">
        <w:rPr>
          <w:rFonts w:ascii="Liberation Serif" w:hAnsi="Liberation Serif" w:cs="Times New Roman"/>
          <w:szCs w:val="24"/>
        </w:rPr>
        <w:t>открытый  в ___</w:t>
      </w:r>
      <w:r w:rsidR="00C000B7" w:rsidRPr="00ED4275">
        <w:rPr>
          <w:rFonts w:ascii="Liberation Serif" w:hAnsi="Liberation Serif" w:cs="Times New Roman"/>
          <w:szCs w:val="24"/>
        </w:rPr>
        <w:t>______________</w:t>
      </w:r>
      <w:r w:rsidRPr="00ED4275">
        <w:rPr>
          <w:rFonts w:ascii="Liberation Serif" w:hAnsi="Liberation Serif" w:cs="Times New Roman"/>
          <w:szCs w:val="24"/>
        </w:rPr>
        <w:t>_________________________________________________.</w:t>
      </w:r>
    </w:p>
    <w:p w:rsidR="00716E60" w:rsidRPr="00ED4275" w:rsidRDefault="00716E60" w:rsidP="00716E60">
      <w:pPr>
        <w:pStyle w:val="ConsPlusNormal"/>
        <w:ind w:firstLine="709"/>
        <w:rPr>
          <w:rFonts w:ascii="Liberation Serif" w:hAnsi="Liberation Serif" w:cs="Times New Roman"/>
          <w:sz w:val="20"/>
        </w:rPr>
      </w:pPr>
      <w:r w:rsidRPr="00ED4275">
        <w:rPr>
          <w:rFonts w:ascii="Liberation Serif" w:hAnsi="Liberation Serif" w:cs="Times New Roman"/>
          <w:sz w:val="20"/>
        </w:rPr>
        <w:t xml:space="preserve">                               (наименование кредитной организации)</w:t>
      </w:r>
    </w:p>
    <w:p w:rsidR="00716E60" w:rsidRPr="00ED4275" w:rsidRDefault="00716E60" w:rsidP="00581822">
      <w:pPr>
        <w:pStyle w:val="ConsPlusNormal"/>
        <w:numPr>
          <w:ilvl w:val="0"/>
          <w:numId w:val="3"/>
        </w:numPr>
        <w:tabs>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 Первоуральское муниципальное бюджетное учреждение «Центр бухгалтерских услуг» в течение </w:t>
      </w:r>
      <w:r w:rsidR="006632A0" w:rsidRPr="00ED4275">
        <w:rPr>
          <w:rFonts w:ascii="Liberation Serif" w:hAnsi="Liberation Serif" w:cs="Times New Roman"/>
          <w:szCs w:val="24"/>
        </w:rPr>
        <w:t>10</w:t>
      </w:r>
      <w:r w:rsidRPr="00ED4275">
        <w:rPr>
          <w:rFonts w:ascii="Liberation Serif" w:hAnsi="Liberation Serif" w:cs="Times New Roman"/>
          <w:szCs w:val="24"/>
        </w:rPr>
        <w:t xml:space="preserve"> (</w:t>
      </w:r>
      <w:r w:rsidR="006632A0" w:rsidRPr="00ED4275">
        <w:rPr>
          <w:rFonts w:ascii="Liberation Serif" w:hAnsi="Liberation Serif" w:cs="Times New Roman"/>
          <w:szCs w:val="24"/>
        </w:rPr>
        <w:t>десяти</w:t>
      </w:r>
      <w:r w:rsidRPr="00ED4275">
        <w:rPr>
          <w:rFonts w:ascii="Liberation Serif" w:hAnsi="Liberation Serif" w:cs="Times New Roman"/>
          <w:szCs w:val="24"/>
        </w:rPr>
        <w:t>) рабочих дней на основании Соглашений и представленных документов осуществляет проверку заявки на получение субсидии, после проверки перечисляет бюджетные средства с лицевого счета Администрации на расчетный счет Получателя субсидии, в пределах утвержденного кассового плана.</w:t>
      </w:r>
    </w:p>
    <w:p w:rsidR="00716E60" w:rsidRPr="00ED4275" w:rsidRDefault="00716E60" w:rsidP="00DC22BC">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При наличии сре</w:t>
      </w:r>
      <w:proofErr w:type="gramStart"/>
      <w:r w:rsidRPr="00ED4275">
        <w:rPr>
          <w:rFonts w:ascii="Liberation Serif" w:hAnsi="Liberation Serif" w:cs="Times New Roman"/>
          <w:szCs w:val="24"/>
        </w:rPr>
        <w:t>дств в б</w:t>
      </w:r>
      <w:proofErr w:type="gramEnd"/>
      <w:r w:rsidRPr="00ED4275">
        <w:rPr>
          <w:rFonts w:ascii="Liberation Serif" w:hAnsi="Liberation Serif" w:cs="Times New Roman"/>
          <w:szCs w:val="24"/>
        </w:rPr>
        <w:t xml:space="preserve">юджете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перечислять Получателю субсидию ежемесячно в пределах бюджетных ассигнований и лимитов бюджетных обязательств в порядке и на условиях, установленных  </w:t>
      </w:r>
      <w:hyperlink w:anchor="P33" w:history="1">
        <w:r w:rsidRPr="00ED4275">
          <w:rPr>
            <w:rStyle w:val="a8"/>
            <w:rFonts w:ascii="Liberation Serif" w:eastAsia="SimSun" w:hAnsi="Liberation Serif" w:cs="Times New Roman"/>
            <w:color w:val="auto"/>
            <w:szCs w:val="24"/>
            <w:u w:val="none"/>
          </w:rPr>
          <w:t>Положением</w:t>
        </w:r>
      </w:hyperlink>
      <w:r w:rsidRPr="00ED4275">
        <w:rPr>
          <w:rFonts w:ascii="Liberation Serif" w:hAnsi="Liberation Serif" w:cs="Times New Roman"/>
          <w:szCs w:val="24"/>
        </w:rPr>
        <w:t xml:space="preserve"> </w:t>
      </w:r>
      <w:r w:rsidRPr="00ED4275">
        <w:rPr>
          <w:rFonts w:ascii="Liberation Serif" w:hAnsi="Liberation Serif" w:cs="Times New Roman"/>
          <w:szCs w:val="24"/>
        </w:rPr>
        <w:lastRenderedPageBreak/>
        <w:t>о порядке предоставления субсидии.</w:t>
      </w:r>
    </w:p>
    <w:p w:rsidR="00716E60" w:rsidRPr="00ED4275" w:rsidRDefault="00716E60" w:rsidP="00581822">
      <w:pPr>
        <w:pStyle w:val="ConsPlusNormal"/>
        <w:numPr>
          <w:ilvl w:val="0"/>
          <w:numId w:val="3"/>
        </w:numPr>
        <w:tabs>
          <w:tab w:val="left" w:pos="851"/>
          <w:tab w:val="left" w:pos="993"/>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Главный распорядитель отказывает Получателю в предоставлении субсидии в </w:t>
      </w:r>
      <w:r w:rsidR="00ED4275" w:rsidRPr="00ED4275">
        <w:rPr>
          <w:rFonts w:ascii="Liberation Serif" w:hAnsi="Liberation Serif" w:cs="Times New Roman"/>
          <w:szCs w:val="24"/>
        </w:rPr>
        <w:t>случаях, установленных 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субсидий.</w:t>
      </w:r>
    </w:p>
    <w:p w:rsidR="008E48B6" w:rsidRPr="00ED4275" w:rsidRDefault="008E48B6" w:rsidP="00716E60">
      <w:pPr>
        <w:pStyle w:val="ConsPlusNormal"/>
        <w:jc w:val="center"/>
        <w:rPr>
          <w:rFonts w:ascii="Liberation Serif" w:hAnsi="Liberation Serif" w:cs="Times New Roman"/>
          <w:szCs w:val="24"/>
        </w:rPr>
      </w:pPr>
    </w:p>
    <w:p w:rsidR="00716E60" w:rsidRPr="00ED4275" w:rsidRDefault="008E48B6" w:rsidP="008E48B6">
      <w:pPr>
        <w:pStyle w:val="ConsPlusNormal"/>
        <w:jc w:val="center"/>
        <w:rPr>
          <w:rFonts w:ascii="Liberation Serif" w:hAnsi="Liberation Serif" w:cs="Times New Roman"/>
          <w:szCs w:val="24"/>
        </w:rPr>
      </w:pPr>
      <w:r w:rsidRPr="00ED4275">
        <w:rPr>
          <w:rFonts w:ascii="Liberation Serif" w:hAnsi="Liberation Serif" w:cs="Times New Roman"/>
          <w:szCs w:val="24"/>
        </w:rPr>
        <w:t>5. Права и обязанности сторон</w:t>
      </w:r>
    </w:p>
    <w:p w:rsidR="00716E60" w:rsidRPr="00ED4275" w:rsidRDefault="00716E60" w:rsidP="00581822">
      <w:pPr>
        <w:pStyle w:val="ConsPlusNormal"/>
        <w:numPr>
          <w:ilvl w:val="0"/>
          <w:numId w:val="3"/>
        </w:numPr>
        <w:tabs>
          <w:tab w:val="left" w:pos="993"/>
        </w:tabs>
        <w:ind w:hanging="361"/>
        <w:jc w:val="both"/>
        <w:rPr>
          <w:rFonts w:ascii="Liberation Serif" w:hAnsi="Liberation Serif" w:cs="Times New Roman"/>
          <w:szCs w:val="24"/>
        </w:rPr>
      </w:pPr>
      <w:r w:rsidRPr="00ED4275">
        <w:rPr>
          <w:rFonts w:ascii="Liberation Serif" w:hAnsi="Liberation Serif" w:cs="Times New Roman"/>
          <w:szCs w:val="24"/>
        </w:rPr>
        <w:t xml:space="preserve"> Главный распорядитель обязуется:</w:t>
      </w:r>
    </w:p>
    <w:p w:rsidR="00DC22BC" w:rsidRPr="00ED4275" w:rsidRDefault="00716E60" w:rsidP="00581822">
      <w:pPr>
        <w:pStyle w:val="ConsPlusNormal"/>
        <w:numPr>
          <w:ilvl w:val="0"/>
          <w:numId w:val="8"/>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обеспечить предоставление Получателю субсидии в порядке и на условиях, установленных </w:t>
      </w:r>
      <w:r w:rsidR="00ED4275" w:rsidRPr="00ED4275">
        <w:rPr>
          <w:rFonts w:ascii="Liberation Serif" w:hAnsi="Liberation Serif"/>
          <w:szCs w:val="24"/>
        </w:rPr>
        <w:t>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субсидий и настоящим Соглашением;</w:t>
      </w:r>
    </w:p>
    <w:p w:rsidR="00DC22BC" w:rsidRPr="00ED4275" w:rsidRDefault="00716E60" w:rsidP="00581822">
      <w:pPr>
        <w:pStyle w:val="ConsPlusNormal"/>
        <w:numPr>
          <w:ilvl w:val="0"/>
          <w:numId w:val="8"/>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перечислять Получателю субсидию ежемесячно в пределах бюджетных ассигнований и лимитов бюджетных обязательств в порядке и на условиях, установленных </w:t>
      </w:r>
      <w:r w:rsidR="00ED4275" w:rsidRPr="00ED4275">
        <w:rPr>
          <w:rFonts w:ascii="Liberation Serif" w:hAnsi="Liberation Serif"/>
          <w:szCs w:val="24"/>
        </w:rPr>
        <w:t>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субсидии;</w:t>
      </w:r>
    </w:p>
    <w:p w:rsidR="00DC22BC" w:rsidRPr="00ED4275" w:rsidRDefault="00716E60" w:rsidP="00581822">
      <w:pPr>
        <w:pStyle w:val="ConsPlusNormal"/>
        <w:numPr>
          <w:ilvl w:val="0"/>
          <w:numId w:val="8"/>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осуществлять оценку достижения целевых показателей результативности, определенных в пункте </w:t>
      </w:r>
      <w:r w:rsidR="00684630" w:rsidRPr="00ED4275">
        <w:rPr>
          <w:rFonts w:ascii="Liberation Serif" w:hAnsi="Liberation Serif" w:cs="Times New Roman"/>
          <w:szCs w:val="24"/>
        </w:rPr>
        <w:t>5 настоящего с</w:t>
      </w:r>
      <w:r w:rsidRPr="00ED4275">
        <w:rPr>
          <w:rFonts w:ascii="Liberation Serif" w:hAnsi="Liberation Serif" w:cs="Times New Roman"/>
          <w:szCs w:val="24"/>
        </w:rPr>
        <w:t>оглашения;</w:t>
      </w:r>
    </w:p>
    <w:p w:rsidR="00DC22BC" w:rsidRPr="00ED4275" w:rsidRDefault="00716E60" w:rsidP="00581822">
      <w:pPr>
        <w:pStyle w:val="ConsPlusNormal"/>
        <w:numPr>
          <w:ilvl w:val="0"/>
          <w:numId w:val="8"/>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осуществлять контроль над соблюдением Получателем условий, целей и порядка предоставления субсидий;</w:t>
      </w:r>
    </w:p>
    <w:p w:rsidR="00DC22BC" w:rsidRPr="00ED4275" w:rsidRDefault="00716E60" w:rsidP="00581822">
      <w:pPr>
        <w:pStyle w:val="ConsPlusNormal"/>
        <w:numPr>
          <w:ilvl w:val="0"/>
          <w:numId w:val="8"/>
        </w:numPr>
        <w:tabs>
          <w:tab w:val="left" w:pos="851"/>
          <w:tab w:val="left" w:pos="993"/>
        </w:tabs>
        <w:ind w:left="0"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в случае установления Главным распорядителем или получения от Финансового управления Администрации </w:t>
      </w:r>
      <w:r w:rsidR="008E48B6"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информации о фактах нарушения Получателем субсидии порядка, целей и условий предоставления субсидии, предусмотренных </w:t>
      </w:r>
      <w:hyperlink w:anchor="P33" w:history="1">
        <w:r w:rsidRPr="00ED4275">
          <w:rPr>
            <w:rStyle w:val="a8"/>
            <w:rFonts w:ascii="Liberation Serif" w:eastAsia="SimSun" w:hAnsi="Liberation Serif" w:cs="Times New Roman"/>
            <w:color w:val="auto"/>
            <w:szCs w:val="24"/>
            <w:u w:val="none"/>
          </w:rPr>
          <w:t>Положением</w:t>
        </w:r>
      </w:hyperlink>
      <w:r w:rsidRPr="00ED4275">
        <w:rPr>
          <w:rFonts w:ascii="Liberation Serif" w:hAnsi="Liberation Serif" w:cs="Times New Roman"/>
          <w:szCs w:val="24"/>
        </w:rPr>
        <w:t xml:space="preserve"> о порядке предоставления субсидий, в том числе указания в документах, представленных Получателем, недостоверных сведений, направлять Получателю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w:t>
      </w:r>
      <w:proofErr w:type="gramEnd"/>
    </w:p>
    <w:p w:rsidR="00716E60" w:rsidRPr="00ED4275" w:rsidRDefault="00716E60" w:rsidP="00581822">
      <w:pPr>
        <w:pStyle w:val="ConsPlusNormal"/>
        <w:numPr>
          <w:ilvl w:val="0"/>
          <w:numId w:val="8"/>
        </w:numPr>
        <w:tabs>
          <w:tab w:val="left" w:pos="851"/>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в случае</w:t>
      </w:r>
      <w:proofErr w:type="gramStart"/>
      <w:r w:rsidR="000116E8" w:rsidRPr="00ED4275">
        <w:rPr>
          <w:rFonts w:ascii="Liberation Serif" w:hAnsi="Liberation Serif" w:cs="Times New Roman"/>
          <w:szCs w:val="24"/>
        </w:rPr>
        <w:t>,</w:t>
      </w:r>
      <w:proofErr w:type="gramEnd"/>
      <w:r w:rsidRPr="00ED4275">
        <w:rPr>
          <w:rFonts w:ascii="Liberation Serif" w:hAnsi="Liberation Serif" w:cs="Times New Roman"/>
          <w:szCs w:val="24"/>
        </w:rPr>
        <w:t xml:space="preserve"> если Получателем субсидии допущены нарушения условий предоставления субсидии, нецелевое использование субсидии, не достигнуты значения показателей результативности, установленные в пункте 5 настоящего Соглашения, направлять Получателю субсидии требование о возврате средств субсидии в бюджет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в течение </w:t>
      </w:r>
      <w:r w:rsidR="00D65468">
        <w:rPr>
          <w:rFonts w:ascii="Liberation Serif" w:hAnsi="Liberation Serif" w:cs="Times New Roman"/>
          <w:szCs w:val="24"/>
        </w:rPr>
        <w:t>10</w:t>
      </w:r>
      <w:r w:rsidRPr="00ED4275">
        <w:rPr>
          <w:rFonts w:ascii="Liberation Serif" w:hAnsi="Liberation Serif" w:cs="Times New Roman"/>
          <w:szCs w:val="24"/>
        </w:rPr>
        <w:t xml:space="preserve"> (</w:t>
      </w:r>
      <w:r w:rsidR="00D65468">
        <w:rPr>
          <w:rFonts w:ascii="Liberation Serif" w:hAnsi="Liberation Serif" w:cs="Times New Roman"/>
          <w:szCs w:val="24"/>
        </w:rPr>
        <w:t>десят</w:t>
      </w:r>
      <w:r w:rsidRPr="00ED4275">
        <w:rPr>
          <w:rFonts w:ascii="Liberation Serif" w:hAnsi="Liberation Serif" w:cs="Times New Roman"/>
          <w:szCs w:val="24"/>
        </w:rPr>
        <w:t>и) рабочих дней с момента получения требования.</w:t>
      </w:r>
    </w:p>
    <w:p w:rsidR="0090039F" w:rsidRPr="00ED4275" w:rsidRDefault="00716E60" w:rsidP="0090039F">
      <w:pPr>
        <w:pStyle w:val="ConsPlusNormal"/>
        <w:ind w:firstLine="567"/>
        <w:jc w:val="both"/>
        <w:rPr>
          <w:rFonts w:ascii="Liberation Serif" w:hAnsi="Liberation Serif" w:cs="Times New Roman"/>
          <w:szCs w:val="24"/>
        </w:rPr>
      </w:pPr>
      <w:r w:rsidRPr="00ED4275">
        <w:rPr>
          <w:rFonts w:ascii="Liberation Serif" w:hAnsi="Liberation Serif" w:cs="Times New Roman"/>
          <w:szCs w:val="24"/>
        </w:rPr>
        <w:t xml:space="preserve">Требование о возврате средств субсидии в бюджет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гот</w:t>
      </w:r>
      <w:r w:rsidR="00DC22BC" w:rsidRPr="00ED4275">
        <w:rPr>
          <w:rFonts w:ascii="Liberation Serif" w:hAnsi="Liberation Serif" w:cs="Times New Roman"/>
          <w:szCs w:val="24"/>
        </w:rPr>
        <w:t>овится</w:t>
      </w:r>
      <w:r w:rsidRPr="00ED4275">
        <w:rPr>
          <w:rFonts w:ascii="Liberation Serif" w:hAnsi="Liberation Serif" w:cs="Times New Roman"/>
          <w:szCs w:val="24"/>
        </w:rPr>
        <w:t xml:space="preserve"> Главным распорядителем в письменной форме с указанием Получателя субсидии, платежных реквизитов, срока возврата и суммы субсидии, подлежащей возврату (с приложением порядк</w:t>
      </w:r>
      <w:r w:rsidR="0090039F" w:rsidRPr="00ED4275">
        <w:rPr>
          <w:rFonts w:ascii="Liberation Serif" w:hAnsi="Liberation Serif" w:cs="Times New Roman"/>
          <w:szCs w:val="24"/>
        </w:rPr>
        <w:t>а расчета (при необходимости));</w:t>
      </w:r>
    </w:p>
    <w:p w:rsidR="00716E60" w:rsidRPr="00ED4275" w:rsidRDefault="00716E60" w:rsidP="00581822">
      <w:pPr>
        <w:pStyle w:val="ConsPlusNormal"/>
        <w:numPr>
          <w:ilvl w:val="0"/>
          <w:numId w:val="8"/>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выполнять иные обязательства, установленные бюджетным законодательством Российской Федерации, </w:t>
      </w:r>
      <w:r w:rsidR="00ED4275" w:rsidRPr="00ED4275">
        <w:rPr>
          <w:rFonts w:ascii="Liberation Serif" w:hAnsi="Liberation Serif" w:cs="Times New Roman"/>
          <w:szCs w:val="24"/>
        </w:rPr>
        <w:t>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субсидии.</w:t>
      </w:r>
    </w:p>
    <w:p w:rsidR="00716E60" w:rsidRPr="00ED4275" w:rsidRDefault="00716E60" w:rsidP="00581822">
      <w:pPr>
        <w:pStyle w:val="ConsPlusNormal"/>
        <w:numPr>
          <w:ilvl w:val="0"/>
          <w:numId w:val="3"/>
        </w:numPr>
        <w:tabs>
          <w:tab w:val="left" w:pos="1134"/>
          <w:tab w:val="left" w:pos="1276"/>
        </w:tabs>
        <w:ind w:hanging="361"/>
        <w:jc w:val="both"/>
        <w:rPr>
          <w:rFonts w:ascii="Liberation Serif" w:hAnsi="Liberation Serif" w:cs="Times New Roman"/>
          <w:szCs w:val="24"/>
        </w:rPr>
      </w:pPr>
      <w:r w:rsidRPr="00ED4275">
        <w:rPr>
          <w:rFonts w:ascii="Liberation Serif" w:hAnsi="Liberation Serif" w:cs="Times New Roman"/>
          <w:szCs w:val="24"/>
        </w:rPr>
        <w:t>Главный распорядитель вправе:</w:t>
      </w:r>
    </w:p>
    <w:p w:rsidR="0090039F" w:rsidRPr="00ED4275" w:rsidRDefault="00716E60" w:rsidP="00581822">
      <w:pPr>
        <w:pStyle w:val="ConsPlusNormal"/>
        <w:numPr>
          <w:ilvl w:val="0"/>
          <w:numId w:val="9"/>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изменять размер субсидии в случае выявления фактов предоставления Получателем субсидии недостоверных сведений;</w:t>
      </w:r>
    </w:p>
    <w:p w:rsidR="0090039F" w:rsidRPr="00ED4275" w:rsidRDefault="00716E60" w:rsidP="00581822">
      <w:pPr>
        <w:pStyle w:val="ConsPlusNormal"/>
        <w:numPr>
          <w:ilvl w:val="0"/>
          <w:numId w:val="9"/>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rsidR="0090039F" w:rsidRPr="00ED4275" w:rsidRDefault="00716E60" w:rsidP="00581822">
      <w:pPr>
        <w:pStyle w:val="ConsPlusNormal"/>
        <w:numPr>
          <w:ilvl w:val="0"/>
          <w:numId w:val="9"/>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запрашивать у Получателя субсидии документы и материалы, необходимые для осуществления контроля над соблюдением условий предоставления субсидии;</w:t>
      </w:r>
    </w:p>
    <w:p w:rsidR="00716E60" w:rsidRPr="00ED4275" w:rsidRDefault="00716E60" w:rsidP="00581822">
      <w:pPr>
        <w:pStyle w:val="ConsPlusNormal"/>
        <w:numPr>
          <w:ilvl w:val="0"/>
          <w:numId w:val="9"/>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осуществлять иные права, установленные бюджетным законодательством Российской Федерации, </w:t>
      </w:r>
      <w:r w:rsidR="00D97EB0" w:rsidRPr="00ED4275">
        <w:rPr>
          <w:rFonts w:ascii="Liberation Serif" w:hAnsi="Liberation Serif" w:cs="Times New Roman"/>
          <w:szCs w:val="24"/>
        </w:rPr>
        <w:t>П</w:t>
      </w:r>
      <w:r w:rsidRPr="00ED4275">
        <w:rPr>
          <w:rFonts w:ascii="Liberation Serif" w:hAnsi="Liberation Serif" w:cs="Times New Roman"/>
          <w:szCs w:val="24"/>
        </w:rPr>
        <w:t>орядк</w:t>
      </w:r>
      <w:r w:rsidR="00D97EB0"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субсидии.</w:t>
      </w:r>
    </w:p>
    <w:p w:rsidR="00716E60" w:rsidRPr="00ED4275" w:rsidRDefault="00716E60" w:rsidP="00581822">
      <w:pPr>
        <w:pStyle w:val="ConsPlusNormal"/>
        <w:numPr>
          <w:ilvl w:val="0"/>
          <w:numId w:val="3"/>
        </w:numPr>
        <w:tabs>
          <w:tab w:val="left" w:pos="851"/>
          <w:tab w:val="left" w:pos="993"/>
        </w:tabs>
        <w:ind w:hanging="361"/>
        <w:jc w:val="both"/>
        <w:rPr>
          <w:rFonts w:ascii="Liberation Serif" w:hAnsi="Liberation Serif" w:cs="Times New Roman"/>
          <w:szCs w:val="24"/>
        </w:rPr>
      </w:pPr>
      <w:r w:rsidRPr="00ED4275">
        <w:rPr>
          <w:rFonts w:ascii="Liberation Serif" w:hAnsi="Liberation Serif" w:cs="Times New Roman"/>
          <w:szCs w:val="24"/>
        </w:rPr>
        <w:t>Получатель субсидии  обязуется:</w:t>
      </w:r>
    </w:p>
    <w:p w:rsidR="00716E60" w:rsidRPr="00ED4275" w:rsidRDefault="00716E60" w:rsidP="0090039F">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 xml:space="preserve">1) ежемесячно в срок не позднее </w:t>
      </w:r>
      <w:r w:rsidR="002E02D4" w:rsidRPr="00ED4275">
        <w:rPr>
          <w:rFonts w:ascii="Liberation Serif" w:hAnsi="Liberation Serif" w:cs="Times New Roman"/>
          <w:szCs w:val="24"/>
        </w:rPr>
        <w:t>15</w:t>
      </w:r>
      <w:r w:rsidRPr="00ED4275">
        <w:rPr>
          <w:rFonts w:ascii="Liberation Serif" w:hAnsi="Liberation Serif" w:cs="Times New Roman"/>
          <w:szCs w:val="24"/>
        </w:rPr>
        <w:t xml:space="preserve"> числа месяца, следующего за отчетным, предоставлять Главному распорядителю </w:t>
      </w:r>
      <w:hyperlink w:anchor="P441" w:history="1">
        <w:r w:rsidRPr="00ED4275">
          <w:rPr>
            <w:rStyle w:val="a8"/>
            <w:rFonts w:ascii="Liberation Serif" w:eastAsia="SimSun" w:hAnsi="Liberation Serif" w:cs="Times New Roman"/>
            <w:color w:val="auto"/>
            <w:szCs w:val="24"/>
            <w:u w:val="none"/>
          </w:rPr>
          <w:t>заявку</w:t>
        </w:r>
      </w:hyperlink>
      <w:r w:rsidRPr="00ED4275">
        <w:rPr>
          <w:rFonts w:ascii="Liberation Serif" w:hAnsi="Liberation Serif" w:cs="Times New Roman"/>
          <w:szCs w:val="24"/>
        </w:rPr>
        <w:t xml:space="preserve"> на получение субсидии в текущем и очередном финансовых годах  по утвержденной форме (приложение 2 к Соглашению) на цели, установленные пунктом 10 настоящего Соглашения.</w:t>
      </w:r>
    </w:p>
    <w:p w:rsidR="00716E60" w:rsidRPr="00ED4275" w:rsidRDefault="002E02D4" w:rsidP="00716E60">
      <w:pPr>
        <w:pStyle w:val="ConsPlusNormal"/>
        <w:ind w:firstLine="567"/>
        <w:jc w:val="both"/>
        <w:rPr>
          <w:rFonts w:ascii="Liberation Serif" w:hAnsi="Liberation Serif" w:cs="Times New Roman"/>
          <w:szCs w:val="24"/>
        </w:rPr>
      </w:pPr>
      <w:r w:rsidRPr="00ED4275">
        <w:rPr>
          <w:rFonts w:ascii="Liberation Serif" w:hAnsi="Liberation Serif" w:cs="Times New Roman"/>
          <w:szCs w:val="24"/>
        </w:rPr>
        <w:t>2) ежеквартально не позднее 10</w:t>
      </w:r>
      <w:r w:rsidR="00716E60" w:rsidRPr="00ED4275">
        <w:rPr>
          <w:rFonts w:ascii="Liberation Serif" w:hAnsi="Liberation Serif" w:cs="Times New Roman"/>
          <w:szCs w:val="24"/>
        </w:rPr>
        <w:t xml:space="preserve"> числа, месяца, следующего за отчетным кварталом, </w:t>
      </w:r>
      <w:r w:rsidR="00716E60" w:rsidRPr="00ED4275">
        <w:rPr>
          <w:rFonts w:ascii="Liberation Serif" w:hAnsi="Liberation Serif" w:cs="Times New Roman"/>
          <w:szCs w:val="24"/>
        </w:rPr>
        <w:lastRenderedPageBreak/>
        <w:t>предоставлять Главному распорядителю:</w:t>
      </w:r>
    </w:p>
    <w:p w:rsidR="00716E60" w:rsidRPr="00ED4275" w:rsidRDefault="00B1477F" w:rsidP="0090039F">
      <w:pPr>
        <w:pStyle w:val="ConsPlusNormal"/>
        <w:tabs>
          <w:tab w:val="left" w:pos="709"/>
          <w:tab w:val="left" w:pos="851"/>
        </w:tabs>
        <w:ind w:firstLine="709"/>
        <w:jc w:val="both"/>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 xml:space="preserve">- </w:t>
      </w:r>
      <w:hyperlink w:anchor="P494" w:history="1">
        <w:r w:rsidR="00716E60" w:rsidRPr="00ED4275">
          <w:rPr>
            <w:rStyle w:val="a8"/>
            <w:rFonts w:ascii="Liberation Serif" w:eastAsia="SimSun" w:hAnsi="Liberation Serif" w:cs="Times New Roman"/>
            <w:color w:val="auto"/>
            <w:szCs w:val="24"/>
            <w:u w:val="none"/>
          </w:rPr>
          <w:t>отчет</w:t>
        </w:r>
      </w:hyperlink>
      <w:r w:rsidR="00716E60" w:rsidRPr="00ED4275">
        <w:rPr>
          <w:rFonts w:ascii="Liberation Serif" w:hAnsi="Liberation Serif" w:cs="Times New Roman"/>
          <w:szCs w:val="24"/>
        </w:rPr>
        <w:t xml:space="preserve"> об использовании субсидий по утвержденной форме (приложение 3  Соглашению) по фактически произведенным расходам в текущем и очередном финансовых годах с приложением подтверждающих документов (договоры, счета-фактуры, акты об оказании услуг, платежные поручения с отметкой банка о перечислении денежных средств, кассовые и товарные чеки, товарные накладные, ведомости на выдачу материальных ценностей и другие документы, необходимые для принятия к бухгалтерскому учету) и</w:t>
      </w:r>
      <w:proofErr w:type="gramEnd"/>
      <w:r w:rsidR="00716E60" w:rsidRPr="00ED4275">
        <w:rPr>
          <w:rFonts w:ascii="Liberation Serif" w:hAnsi="Liberation Serif" w:cs="Times New Roman"/>
          <w:szCs w:val="24"/>
        </w:rPr>
        <w:t xml:space="preserve"> реестра к ним;</w:t>
      </w:r>
    </w:p>
    <w:p w:rsidR="00716E60" w:rsidRPr="00ED4275" w:rsidRDefault="00716E60" w:rsidP="0090039F">
      <w:pPr>
        <w:pStyle w:val="ConsPlusNormal"/>
        <w:ind w:firstLine="709"/>
        <w:jc w:val="both"/>
        <w:rPr>
          <w:rFonts w:ascii="Liberation Serif" w:hAnsi="Liberation Serif" w:cs="Times New Roman"/>
          <w:szCs w:val="24"/>
        </w:rPr>
      </w:pPr>
      <w:proofErr w:type="gramStart"/>
      <w:r w:rsidRPr="00ED4275">
        <w:rPr>
          <w:rFonts w:ascii="Liberation Serif" w:hAnsi="Liberation Serif" w:cs="Times New Roman"/>
          <w:szCs w:val="24"/>
        </w:rPr>
        <w:t xml:space="preserve">- </w:t>
      </w:r>
      <w:hyperlink w:anchor="P554" w:history="1">
        <w:r w:rsidRPr="00ED4275">
          <w:rPr>
            <w:rStyle w:val="a8"/>
            <w:rFonts w:ascii="Liberation Serif" w:eastAsia="SimSun" w:hAnsi="Liberation Serif" w:cs="Times New Roman"/>
            <w:color w:val="auto"/>
            <w:szCs w:val="24"/>
            <w:u w:val="none"/>
          </w:rPr>
          <w:t>отчет</w:t>
        </w:r>
      </w:hyperlink>
      <w:r w:rsidRPr="00ED4275">
        <w:rPr>
          <w:rFonts w:ascii="Liberation Serif" w:hAnsi="Liberation Serif" w:cs="Times New Roman"/>
          <w:szCs w:val="24"/>
        </w:rPr>
        <w:t xml:space="preserve"> о достижении целевых показателей результативности в текущем и очередном финансовых годах (приложение 4 к Соглашению), установленных  </w:t>
      </w:r>
      <w:hyperlink w:anchor="P99" w:history="1">
        <w:r w:rsidRPr="00ED4275">
          <w:rPr>
            <w:rStyle w:val="a8"/>
            <w:rFonts w:ascii="Liberation Serif" w:eastAsia="SimSun" w:hAnsi="Liberation Serif" w:cs="Times New Roman"/>
            <w:color w:val="auto"/>
            <w:szCs w:val="24"/>
            <w:u w:val="none"/>
          </w:rPr>
          <w:t>пунктом</w:t>
        </w:r>
        <w:r w:rsidRPr="00ED4275">
          <w:rPr>
            <w:rStyle w:val="a8"/>
            <w:rFonts w:ascii="Liberation Serif" w:eastAsia="SimSun" w:hAnsi="Liberation Serif" w:cs="Times New Roman"/>
            <w:color w:val="auto"/>
            <w:szCs w:val="24"/>
          </w:rPr>
          <w:t xml:space="preserve"> </w:t>
        </w:r>
      </w:hyperlink>
      <w:r w:rsidRPr="00ED4275">
        <w:rPr>
          <w:rFonts w:ascii="Liberation Serif" w:hAnsi="Liberation Serif" w:cs="Times New Roman"/>
          <w:szCs w:val="24"/>
        </w:rPr>
        <w:t>5 настоящего Соглашения;</w:t>
      </w:r>
      <w:proofErr w:type="gramEnd"/>
    </w:p>
    <w:p w:rsidR="00716E60" w:rsidRPr="00ED4275" w:rsidRDefault="00716E60" w:rsidP="00716E60">
      <w:pPr>
        <w:pStyle w:val="ConsPlusNormal"/>
        <w:ind w:firstLine="567"/>
        <w:jc w:val="both"/>
        <w:rPr>
          <w:rFonts w:ascii="Liberation Serif" w:hAnsi="Liberation Serif" w:cs="Times New Roman"/>
          <w:szCs w:val="24"/>
        </w:rPr>
      </w:pPr>
      <w:r w:rsidRPr="00ED4275">
        <w:rPr>
          <w:rFonts w:ascii="Liberation Serif" w:hAnsi="Liberation Serif" w:cs="Times New Roman"/>
          <w:szCs w:val="24"/>
        </w:rPr>
        <w:t>3) использовать субсидию по целевому назначению;</w:t>
      </w:r>
    </w:p>
    <w:p w:rsidR="00716E60" w:rsidRPr="00ED4275" w:rsidRDefault="00716E60" w:rsidP="00716E60">
      <w:pPr>
        <w:pStyle w:val="ConsPlusNormal"/>
        <w:ind w:firstLine="567"/>
        <w:jc w:val="both"/>
        <w:rPr>
          <w:rFonts w:ascii="Liberation Serif" w:hAnsi="Liberation Serif" w:cs="Times New Roman"/>
          <w:szCs w:val="24"/>
        </w:rPr>
      </w:pPr>
      <w:r w:rsidRPr="00ED4275">
        <w:rPr>
          <w:rFonts w:ascii="Liberation Serif" w:hAnsi="Liberation Serif" w:cs="Times New Roman"/>
          <w:szCs w:val="24"/>
        </w:rPr>
        <w:t>4) своевременно информировать Главного распорядителя об изменениях условий использования субсидии;</w:t>
      </w:r>
    </w:p>
    <w:p w:rsidR="00716E60" w:rsidRPr="00ED4275" w:rsidRDefault="00716E60" w:rsidP="00716E60">
      <w:pPr>
        <w:pStyle w:val="ConsPlusNormal"/>
        <w:ind w:firstLine="567"/>
        <w:jc w:val="both"/>
        <w:rPr>
          <w:rFonts w:ascii="Liberation Serif" w:hAnsi="Liberation Serif" w:cs="Times New Roman"/>
          <w:szCs w:val="24"/>
        </w:rPr>
      </w:pPr>
      <w:r w:rsidRPr="00ED4275">
        <w:rPr>
          <w:rFonts w:ascii="Liberation Serif" w:hAnsi="Liberation Serif" w:cs="Times New Roman"/>
          <w:szCs w:val="24"/>
        </w:rPr>
        <w:t xml:space="preserve">5) производить возврат субсидии в бюджет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в течение </w:t>
      </w:r>
      <w:r w:rsidR="000116E8" w:rsidRPr="00ED4275">
        <w:rPr>
          <w:rFonts w:ascii="Liberation Serif" w:hAnsi="Liberation Serif" w:cs="Times New Roman"/>
          <w:szCs w:val="24"/>
        </w:rPr>
        <w:t>10</w:t>
      </w:r>
      <w:r w:rsidRPr="00ED4275">
        <w:rPr>
          <w:rFonts w:ascii="Liberation Serif" w:hAnsi="Liberation Serif" w:cs="Times New Roman"/>
          <w:szCs w:val="24"/>
        </w:rPr>
        <w:t xml:space="preserve"> (</w:t>
      </w:r>
      <w:r w:rsidR="000116E8" w:rsidRPr="00ED4275">
        <w:rPr>
          <w:rFonts w:ascii="Liberation Serif" w:hAnsi="Liberation Serif" w:cs="Times New Roman"/>
          <w:szCs w:val="24"/>
        </w:rPr>
        <w:t>десяти</w:t>
      </w:r>
      <w:r w:rsidRPr="00ED4275">
        <w:rPr>
          <w:rFonts w:ascii="Liberation Serif" w:hAnsi="Liberation Serif" w:cs="Times New Roman"/>
          <w:szCs w:val="24"/>
        </w:rPr>
        <w:t>) рабочих дней с момента получения уведомления о возврате субсидии, направленного Главным распорядителем в случаях:</w:t>
      </w:r>
    </w:p>
    <w:p w:rsidR="00716E60" w:rsidRPr="00ED4275" w:rsidRDefault="00716E60" w:rsidP="0090039F">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 неиспользования субсидии;</w:t>
      </w:r>
    </w:p>
    <w:p w:rsidR="00716E60" w:rsidRPr="00ED4275" w:rsidRDefault="00716E60" w:rsidP="0090039F">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 при установлении фактов нецелевого использования субсидии;</w:t>
      </w:r>
    </w:p>
    <w:p w:rsidR="00716E60" w:rsidRPr="00ED4275" w:rsidRDefault="00716E60" w:rsidP="0090039F">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 xml:space="preserve">- в случае </w:t>
      </w:r>
      <w:proofErr w:type="spellStart"/>
      <w:r w:rsidRPr="00ED4275">
        <w:rPr>
          <w:rFonts w:ascii="Liberation Serif" w:hAnsi="Liberation Serif" w:cs="Times New Roman"/>
          <w:szCs w:val="24"/>
        </w:rPr>
        <w:t>недостижения</w:t>
      </w:r>
      <w:proofErr w:type="spellEnd"/>
      <w:r w:rsidRPr="00ED4275">
        <w:rPr>
          <w:rFonts w:ascii="Liberation Serif" w:hAnsi="Liberation Serif" w:cs="Times New Roman"/>
          <w:szCs w:val="24"/>
        </w:rPr>
        <w:t xml:space="preserve"> значений целевых показателей результативности, установленных  </w:t>
      </w:r>
      <w:hyperlink w:anchor="P99" w:history="1">
        <w:r w:rsidRPr="00ED4275">
          <w:rPr>
            <w:rStyle w:val="a8"/>
            <w:rFonts w:ascii="Liberation Serif" w:eastAsia="SimSun" w:hAnsi="Liberation Serif" w:cs="Times New Roman"/>
            <w:color w:val="auto"/>
            <w:szCs w:val="24"/>
            <w:u w:val="none"/>
          </w:rPr>
          <w:t>пункт</w:t>
        </w:r>
      </w:hyperlink>
      <w:r w:rsidRPr="00ED4275">
        <w:rPr>
          <w:rStyle w:val="a8"/>
          <w:rFonts w:ascii="Liberation Serif" w:eastAsia="SimSun" w:hAnsi="Liberation Serif" w:cs="Times New Roman"/>
          <w:color w:val="auto"/>
          <w:szCs w:val="24"/>
          <w:u w:val="none"/>
        </w:rPr>
        <w:t xml:space="preserve">ом </w:t>
      </w:r>
      <w:r w:rsidRPr="00ED4275">
        <w:rPr>
          <w:rFonts w:ascii="Liberation Serif" w:hAnsi="Liberation Serif" w:cs="Times New Roman"/>
          <w:szCs w:val="24"/>
        </w:rPr>
        <w:t xml:space="preserve">5 </w:t>
      </w:r>
      <w:r w:rsidR="000116E8" w:rsidRPr="00ED4275">
        <w:rPr>
          <w:rFonts w:ascii="Liberation Serif" w:hAnsi="Liberation Serif" w:cs="Times New Roman"/>
          <w:szCs w:val="24"/>
        </w:rPr>
        <w:t xml:space="preserve">настоящего </w:t>
      </w:r>
      <w:r w:rsidRPr="00ED4275">
        <w:rPr>
          <w:rFonts w:ascii="Liberation Serif" w:hAnsi="Liberation Serif" w:cs="Times New Roman"/>
          <w:szCs w:val="24"/>
        </w:rPr>
        <w:t>Соглашения, - в сумме, пропорциональной размеру неисполненных значений целевых показателей результативности.</w:t>
      </w:r>
    </w:p>
    <w:p w:rsidR="00716E60" w:rsidRPr="00ED4275" w:rsidRDefault="00716E60" w:rsidP="0090039F">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6) обеспечить достижение значений показателей результативности, установленных пунктом 5 настоящего Соглашения;</w:t>
      </w:r>
    </w:p>
    <w:p w:rsidR="00716E60" w:rsidRPr="00ED4275" w:rsidRDefault="00716E60" w:rsidP="0090039F">
      <w:pPr>
        <w:pStyle w:val="ConsPlusNormal"/>
        <w:ind w:firstLine="709"/>
        <w:jc w:val="both"/>
        <w:rPr>
          <w:rFonts w:ascii="Liberation Serif" w:hAnsi="Liberation Serif" w:cs="Times New Roman"/>
          <w:szCs w:val="24"/>
        </w:rPr>
      </w:pPr>
      <w:r w:rsidRPr="00ED4275">
        <w:rPr>
          <w:rFonts w:ascii="Liberation Serif" w:hAnsi="Liberation Serif" w:cs="Times New Roman"/>
          <w:szCs w:val="24"/>
        </w:rPr>
        <w:t xml:space="preserve">7) направлять по запросу Главного распорядителя и Финансового управления Администрации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документы и информацию, необходимые для проведения проверок соблюдения порядка, целей и условий предоставления субсидии, в течение 5 (пяти) рабочих дней со дня получения запроса;</w:t>
      </w:r>
    </w:p>
    <w:p w:rsidR="00716E60" w:rsidRPr="00ED4275" w:rsidRDefault="00716E60" w:rsidP="0090039F">
      <w:pPr>
        <w:pStyle w:val="ConsPlusNormal"/>
        <w:tabs>
          <w:tab w:val="left" w:pos="1134"/>
        </w:tabs>
        <w:ind w:firstLine="709"/>
        <w:jc w:val="both"/>
        <w:rPr>
          <w:rFonts w:ascii="Liberation Serif" w:hAnsi="Liberation Serif" w:cs="Times New Roman"/>
          <w:szCs w:val="24"/>
        </w:rPr>
      </w:pPr>
      <w:r w:rsidRPr="00ED4275">
        <w:rPr>
          <w:rFonts w:ascii="Liberation Serif" w:hAnsi="Liberation Serif" w:cs="Times New Roman"/>
          <w:szCs w:val="24"/>
        </w:rPr>
        <w:t xml:space="preserve">8) выполнить иные обязательства, установленные бюджетным законодательством Российской Федерации, </w:t>
      </w:r>
      <w:r w:rsidR="00ED4275" w:rsidRPr="00ED4275">
        <w:rPr>
          <w:rFonts w:ascii="Liberation Serif" w:hAnsi="Liberation Serif" w:cs="Times New Roman"/>
          <w:szCs w:val="24"/>
        </w:rPr>
        <w:t>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субсидии.</w:t>
      </w:r>
    </w:p>
    <w:p w:rsidR="00716E60" w:rsidRPr="00ED4275" w:rsidRDefault="00716E60" w:rsidP="00581822">
      <w:pPr>
        <w:pStyle w:val="ConsPlusNormal"/>
        <w:numPr>
          <w:ilvl w:val="0"/>
          <w:numId w:val="3"/>
        </w:numPr>
        <w:tabs>
          <w:tab w:val="left" w:pos="851"/>
          <w:tab w:val="left" w:pos="1134"/>
        </w:tabs>
        <w:ind w:left="851" w:hanging="142"/>
        <w:jc w:val="both"/>
        <w:rPr>
          <w:rFonts w:ascii="Liberation Serif" w:hAnsi="Liberation Serif" w:cs="Times New Roman"/>
          <w:szCs w:val="24"/>
        </w:rPr>
      </w:pPr>
      <w:r w:rsidRPr="00ED4275">
        <w:rPr>
          <w:rFonts w:ascii="Liberation Serif" w:hAnsi="Liberation Serif" w:cs="Times New Roman"/>
          <w:szCs w:val="24"/>
        </w:rPr>
        <w:t xml:space="preserve"> Получатель субсидии вправе:</w:t>
      </w:r>
    </w:p>
    <w:p w:rsidR="00716E60" w:rsidRPr="00ED4275" w:rsidRDefault="00716E60" w:rsidP="00581822">
      <w:pPr>
        <w:pStyle w:val="ConsPlusNormal"/>
        <w:numPr>
          <w:ilvl w:val="0"/>
          <w:numId w:val="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обращаться к Главному распорядителю за разъяснениями в связи с исполнением настоящего Соглашения;</w:t>
      </w:r>
    </w:p>
    <w:p w:rsidR="00716E60" w:rsidRPr="00ED4275" w:rsidRDefault="00716E60" w:rsidP="00581822">
      <w:pPr>
        <w:pStyle w:val="ConsPlusNormal"/>
        <w:numPr>
          <w:ilvl w:val="0"/>
          <w:numId w:val="2"/>
        </w:numPr>
        <w:tabs>
          <w:tab w:val="left" w:pos="993"/>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осуществлять иные права, установленные бюджетным законодательством Российской Федерации, </w:t>
      </w:r>
      <w:r w:rsidR="00ED4275" w:rsidRPr="00ED4275">
        <w:rPr>
          <w:rFonts w:ascii="Liberation Serif" w:hAnsi="Liberation Serif"/>
          <w:szCs w:val="24"/>
        </w:rPr>
        <w:t>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субсидии.</w:t>
      </w: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6. Ответственность сторон</w:t>
      </w:r>
    </w:p>
    <w:p w:rsidR="00716E60" w:rsidRPr="00ED4275" w:rsidRDefault="00716E60" w:rsidP="00581822">
      <w:pPr>
        <w:pStyle w:val="ConsPlusNormal"/>
        <w:numPr>
          <w:ilvl w:val="0"/>
          <w:numId w:val="3"/>
        </w:numPr>
        <w:tabs>
          <w:tab w:val="left" w:pos="851"/>
          <w:tab w:val="left" w:pos="993"/>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7. Заключительные положения</w:t>
      </w:r>
    </w:p>
    <w:p w:rsidR="0090039F" w:rsidRPr="00ED4275" w:rsidRDefault="00716E60" w:rsidP="00581822">
      <w:pPr>
        <w:pStyle w:val="ConsPlusNormal"/>
        <w:numPr>
          <w:ilvl w:val="0"/>
          <w:numId w:val="3"/>
        </w:numPr>
        <w:tabs>
          <w:tab w:val="left" w:pos="709"/>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 Изменение Соглашения осуществляется по инициативе сторон в письменной форме в виде дополнительных соглашений к Соглашению, которые являются его неотъемлемой частью и вступают в действие после подписания сторонами.</w:t>
      </w:r>
    </w:p>
    <w:p w:rsidR="0090039F" w:rsidRPr="00ED4275" w:rsidRDefault="00716E60" w:rsidP="00581822">
      <w:pPr>
        <w:pStyle w:val="ConsPlusNormal"/>
        <w:numPr>
          <w:ilvl w:val="0"/>
          <w:numId w:val="3"/>
        </w:numPr>
        <w:tabs>
          <w:tab w:val="left" w:pos="709"/>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 xml:space="preserve">Настоящее Соглашение распространяет свое действие на правоотношения, возникшие с </w:t>
      </w:r>
      <w:r w:rsidR="006874DE" w:rsidRPr="00ED4275">
        <w:rPr>
          <w:rFonts w:ascii="Liberation Serif" w:hAnsi="Liberation Serif" w:cs="Times New Roman"/>
          <w:szCs w:val="24"/>
        </w:rPr>
        <w:t>«___» _________</w:t>
      </w:r>
      <w:r w:rsidRPr="00ED4275">
        <w:rPr>
          <w:rFonts w:ascii="Liberation Serif" w:hAnsi="Liberation Serif" w:cs="Times New Roman"/>
          <w:szCs w:val="24"/>
        </w:rPr>
        <w:t xml:space="preserve"> 20</w:t>
      </w:r>
      <w:r w:rsidR="006874DE" w:rsidRPr="00ED4275">
        <w:rPr>
          <w:rFonts w:ascii="Liberation Serif" w:hAnsi="Liberation Serif" w:cs="Times New Roman"/>
          <w:szCs w:val="24"/>
        </w:rPr>
        <w:t>____</w:t>
      </w:r>
      <w:r w:rsidRPr="00ED4275">
        <w:rPr>
          <w:rFonts w:ascii="Liberation Serif" w:hAnsi="Liberation Serif" w:cs="Times New Roman"/>
          <w:szCs w:val="24"/>
        </w:rPr>
        <w:t xml:space="preserve"> года и действует до </w:t>
      </w:r>
      <w:r w:rsidR="006874DE" w:rsidRPr="00ED4275">
        <w:rPr>
          <w:rFonts w:ascii="Liberation Serif" w:hAnsi="Liberation Serif" w:cs="Times New Roman"/>
          <w:szCs w:val="24"/>
        </w:rPr>
        <w:t>«____» ___________</w:t>
      </w:r>
      <w:r w:rsidRPr="00ED4275">
        <w:rPr>
          <w:rFonts w:ascii="Liberation Serif" w:hAnsi="Liberation Serif" w:cs="Times New Roman"/>
          <w:szCs w:val="24"/>
        </w:rPr>
        <w:t xml:space="preserve"> 20</w:t>
      </w:r>
      <w:r w:rsidR="006874DE" w:rsidRPr="00ED4275">
        <w:rPr>
          <w:rFonts w:ascii="Liberation Serif" w:hAnsi="Liberation Serif" w:cs="Times New Roman"/>
          <w:szCs w:val="24"/>
        </w:rPr>
        <w:t>___</w:t>
      </w:r>
      <w:r w:rsidRPr="00ED4275">
        <w:rPr>
          <w:rFonts w:ascii="Liberation Serif" w:hAnsi="Liberation Serif" w:cs="Times New Roman"/>
          <w:szCs w:val="24"/>
        </w:rPr>
        <w:t xml:space="preserve"> года,  прекращает свое действие после исполнения обеими сторонами своих обязательств в полном объеме.</w:t>
      </w:r>
    </w:p>
    <w:p w:rsidR="00716E60" w:rsidRPr="00ED4275" w:rsidRDefault="00716E60" w:rsidP="00581822">
      <w:pPr>
        <w:pStyle w:val="ConsPlusNormal"/>
        <w:numPr>
          <w:ilvl w:val="0"/>
          <w:numId w:val="3"/>
        </w:numPr>
        <w:tabs>
          <w:tab w:val="left" w:pos="709"/>
          <w:tab w:val="left" w:pos="1134"/>
        </w:tabs>
        <w:ind w:left="0" w:firstLine="709"/>
        <w:jc w:val="both"/>
        <w:rPr>
          <w:rFonts w:ascii="Liberation Serif" w:hAnsi="Liberation Serif" w:cs="Times New Roman"/>
          <w:szCs w:val="24"/>
        </w:rPr>
      </w:pPr>
      <w:r w:rsidRPr="00ED4275">
        <w:rPr>
          <w:rFonts w:ascii="Liberation Serif" w:hAnsi="Liberation Serif" w:cs="Times New Roman"/>
          <w:szCs w:val="24"/>
        </w:rPr>
        <w:t>Расторжение настоящего Соглашения возможно в следующих случаях:</w:t>
      </w:r>
    </w:p>
    <w:p w:rsidR="00716E60" w:rsidRPr="00ED4275" w:rsidRDefault="00716E60" w:rsidP="0090039F">
      <w:pPr>
        <w:pStyle w:val="ConsPlusNormal"/>
        <w:tabs>
          <w:tab w:val="left" w:pos="709"/>
        </w:tabs>
        <w:ind w:firstLine="709"/>
        <w:jc w:val="both"/>
        <w:rPr>
          <w:rFonts w:ascii="Liberation Serif" w:hAnsi="Liberation Serif" w:cs="Times New Roman"/>
          <w:szCs w:val="24"/>
        </w:rPr>
      </w:pPr>
      <w:r w:rsidRPr="00ED4275">
        <w:rPr>
          <w:rFonts w:ascii="Liberation Serif" w:hAnsi="Liberation Serif" w:cs="Times New Roman"/>
          <w:szCs w:val="24"/>
        </w:rPr>
        <w:t>1) реорганизация или прекращение деятельности Получателя субсидии;</w:t>
      </w:r>
    </w:p>
    <w:p w:rsidR="00716E60" w:rsidRPr="00ED4275" w:rsidRDefault="00716E60" w:rsidP="0090039F">
      <w:pPr>
        <w:pStyle w:val="ConsPlusNormal"/>
        <w:tabs>
          <w:tab w:val="left" w:pos="709"/>
          <w:tab w:val="left" w:pos="851"/>
          <w:tab w:val="left" w:pos="993"/>
        </w:tabs>
        <w:ind w:firstLine="709"/>
        <w:jc w:val="both"/>
        <w:rPr>
          <w:rFonts w:ascii="Liberation Serif" w:hAnsi="Liberation Serif" w:cs="Times New Roman"/>
          <w:szCs w:val="24"/>
        </w:rPr>
      </w:pPr>
      <w:r w:rsidRPr="00ED4275">
        <w:rPr>
          <w:rFonts w:ascii="Liberation Serif" w:hAnsi="Liberation Serif" w:cs="Times New Roman"/>
          <w:szCs w:val="24"/>
        </w:rPr>
        <w:lastRenderedPageBreak/>
        <w:t xml:space="preserve">2) нарушения Получателем субсидии порядка, целей и условий предоставления Субсидии, установленных </w:t>
      </w:r>
      <w:r w:rsidR="00ED4275" w:rsidRPr="00ED4275">
        <w:rPr>
          <w:rFonts w:ascii="Liberation Serif" w:hAnsi="Liberation Serif"/>
          <w:szCs w:val="24"/>
        </w:rPr>
        <w:t>П</w:t>
      </w:r>
      <w:r w:rsidRPr="00ED4275">
        <w:rPr>
          <w:rFonts w:ascii="Liberation Serif" w:hAnsi="Liberation Serif" w:cs="Times New Roman"/>
          <w:szCs w:val="24"/>
        </w:rPr>
        <w:t>орядк</w:t>
      </w:r>
      <w:r w:rsidR="00ED4275" w:rsidRPr="00ED4275">
        <w:rPr>
          <w:rFonts w:ascii="Liberation Serif" w:hAnsi="Liberation Serif" w:cs="Times New Roman"/>
          <w:szCs w:val="24"/>
        </w:rPr>
        <w:t>ом</w:t>
      </w:r>
      <w:r w:rsidRPr="00ED4275">
        <w:rPr>
          <w:rFonts w:ascii="Liberation Serif" w:hAnsi="Liberation Serif" w:cs="Times New Roman"/>
          <w:szCs w:val="24"/>
        </w:rPr>
        <w:t xml:space="preserve"> предоставления субсидии и настоящим Соглашением;</w:t>
      </w:r>
    </w:p>
    <w:p w:rsidR="00716E60" w:rsidRPr="00ED4275" w:rsidRDefault="00716E60" w:rsidP="00581822">
      <w:pPr>
        <w:pStyle w:val="ConsPlusNormal"/>
        <w:numPr>
          <w:ilvl w:val="2"/>
          <w:numId w:val="1"/>
        </w:numPr>
        <w:tabs>
          <w:tab w:val="left" w:pos="709"/>
          <w:tab w:val="num" w:pos="851"/>
        </w:tabs>
        <w:ind w:left="0" w:firstLine="709"/>
        <w:jc w:val="both"/>
        <w:rPr>
          <w:rFonts w:ascii="Liberation Serif" w:hAnsi="Liberation Serif" w:cs="Times New Roman"/>
          <w:szCs w:val="24"/>
        </w:rPr>
      </w:pPr>
      <w:r w:rsidRPr="00ED4275">
        <w:rPr>
          <w:rFonts w:ascii="Liberation Serif" w:hAnsi="Liberation Serif" w:cs="Times New Roman"/>
          <w:szCs w:val="24"/>
        </w:rPr>
        <w:t>иные случаи.</w:t>
      </w:r>
    </w:p>
    <w:p w:rsidR="0090039F" w:rsidRPr="00ED4275" w:rsidRDefault="00716E60" w:rsidP="00581822">
      <w:pPr>
        <w:numPr>
          <w:ilvl w:val="0"/>
          <w:numId w:val="3"/>
        </w:numPr>
        <w:tabs>
          <w:tab w:val="left" w:pos="709"/>
          <w:tab w:val="left" w:pos="851"/>
          <w:tab w:val="left" w:pos="1134"/>
        </w:tabs>
        <w:ind w:left="0" w:firstLine="709"/>
        <w:jc w:val="both"/>
        <w:rPr>
          <w:rFonts w:ascii="Liberation Serif" w:hAnsi="Liberation Serif" w:cs="Times New Roman"/>
        </w:rPr>
      </w:pPr>
      <w:r w:rsidRPr="00ED4275">
        <w:rPr>
          <w:rFonts w:ascii="Liberation Serif" w:hAnsi="Liberation Serif" w:cs="Times New Roman"/>
        </w:rPr>
        <w:t>Соглашение может быть расторгнуто Главным распорядителем бюджетных средств в одностороннем порядке в случае уменьшения лимитов бюджетных обязательств (приостановление финансирования главным распорядителем бюджетных средств) с предварительным уведомлением Получателя субсидии не менее чем за 10 календарных дней.</w:t>
      </w:r>
    </w:p>
    <w:p w:rsidR="0090039F" w:rsidRPr="00ED4275" w:rsidRDefault="00716E60" w:rsidP="00581822">
      <w:pPr>
        <w:numPr>
          <w:ilvl w:val="0"/>
          <w:numId w:val="3"/>
        </w:numPr>
        <w:tabs>
          <w:tab w:val="left" w:pos="709"/>
          <w:tab w:val="left" w:pos="851"/>
          <w:tab w:val="left" w:pos="1134"/>
        </w:tabs>
        <w:ind w:left="0" w:firstLine="709"/>
        <w:jc w:val="both"/>
        <w:rPr>
          <w:rFonts w:ascii="Liberation Serif" w:hAnsi="Liberation Serif" w:cs="Times New Roman"/>
        </w:rPr>
      </w:pPr>
      <w:r w:rsidRPr="00ED4275">
        <w:rPr>
          <w:rFonts w:ascii="Liberation Serif" w:hAnsi="Liberation Serif" w:cs="Times New Roman"/>
        </w:rPr>
        <w:t>Расторжение настоящего соглашения по инициативе Получателя субсидии в одностороннем порядке не допускается, за исключением случаев, предусмотренных гражданским законодательством.</w:t>
      </w:r>
    </w:p>
    <w:p w:rsidR="0090039F" w:rsidRPr="00ED4275" w:rsidRDefault="00716E60" w:rsidP="00581822">
      <w:pPr>
        <w:numPr>
          <w:ilvl w:val="0"/>
          <w:numId w:val="3"/>
        </w:numPr>
        <w:tabs>
          <w:tab w:val="left" w:pos="709"/>
          <w:tab w:val="left" w:pos="851"/>
          <w:tab w:val="left" w:pos="1134"/>
        </w:tabs>
        <w:ind w:left="0" w:firstLine="709"/>
        <w:jc w:val="both"/>
        <w:rPr>
          <w:rFonts w:ascii="Liberation Serif" w:hAnsi="Liberation Serif" w:cs="Times New Roman"/>
        </w:rPr>
      </w:pPr>
      <w:r w:rsidRPr="00ED4275">
        <w:rPr>
          <w:rFonts w:ascii="Liberation Serif" w:hAnsi="Liberation Serif" w:cs="Times New Roman"/>
        </w:rPr>
        <w:t>Споры между Сторонами решаются путем переговоров или в судебном порядке в соответствии с законодательством Российской Федерации.</w:t>
      </w:r>
    </w:p>
    <w:p w:rsidR="00716E60" w:rsidRPr="00ED4275" w:rsidRDefault="00716E60" w:rsidP="00581822">
      <w:pPr>
        <w:numPr>
          <w:ilvl w:val="0"/>
          <w:numId w:val="3"/>
        </w:numPr>
        <w:tabs>
          <w:tab w:val="left" w:pos="709"/>
          <w:tab w:val="left" w:pos="851"/>
          <w:tab w:val="left" w:pos="1134"/>
        </w:tabs>
        <w:ind w:left="0" w:firstLine="709"/>
        <w:jc w:val="both"/>
        <w:rPr>
          <w:rFonts w:ascii="Liberation Serif" w:hAnsi="Liberation Serif" w:cs="Times New Roman"/>
        </w:rPr>
      </w:pPr>
      <w:r w:rsidRPr="00ED4275">
        <w:rPr>
          <w:rFonts w:ascii="Liberation Serif" w:hAnsi="Liberation Serif" w:cs="Times New Roman"/>
        </w:rPr>
        <w:t>Настоящее Соглашение составлено в двух экземплярах, имеющих одинаковую юридическую силу.</w:t>
      </w: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8. Юридические адреса и платежные реквизиты сторон</w:t>
      </w:r>
    </w:p>
    <w:p w:rsidR="00716E60" w:rsidRPr="00ED4275" w:rsidRDefault="00716E60" w:rsidP="00716E60">
      <w:pPr>
        <w:pStyle w:val="ConsPlusNormal"/>
        <w:jc w:val="both"/>
        <w:rPr>
          <w:rFonts w:ascii="Liberation Serif" w:hAnsi="Liberation Serif" w:cs="Times New Roman"/>
          <w:szCs w:val="24"/>
        </w:rPr>
      </w:pPr>
    </w:p>
    <w:tbl>
      <w:tblPr>
        <w:tblW w:w="0" w:type="auto"/>
        <w:tblLayout w:type="fixed"/>
        <w:tblLook w:val="0000" w:firstRow="0" w:lastRow="0" w:firstColumn="0" w:lastColumn="0" w:noHBand="0" w:noVBand="0"/>
      </w:tblPr>
      <w:tblGrid>
        <w:gridCol w:w="4785"/>
        <w:gridCol w:w="4785"/>
      </w:tblGrid>
      <w:tr w:rsidR="00046DF7" w:rsidRPr="00ED4275" w:rsidTr="00716E60">
        <w:trPr>
          <w:trHeight w:val="147"/>
        </w:trPr>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«Главный распорядитель»</w:t>
            </w:r>
          </w:p>
        </w:tc>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«Получатель субсидии»</w:t>
            </w:r>
          </w:p>
        </w:tc>
      </w:tr>
      <w:tr w:rsidR="00046DF7" w:rsidRPr="00ED4275" w:rsidTr="00716E60">
        <w:trPr>
          <w:trHeight w:val="147"/>
        </w:trPr>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Наименование</w:t>
            </w:r>
          </w:p>
        </w:tc>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Наименование</w:t>
            </w:r>
          </w:p>
        </w:tc>
      </w:tr>
      <w:tr w:rsidR="00046DF7" w:rsidRPr="00ED4275" w:rsidTr="00716E60">
        <w:trPr>
          <w:trHeight w:val="147"/>
        </w:trPr>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Юридический адрес</w:t>
            </w:r>
          </w:p>
        </w:tc>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Юридический адрес</w:t>
            </w:r>
          </w:p>
        </w:tc>
      </w:tr>
      <w:tr w:rsidR="00046DF7" w:rsidRPr="00ED4275" w:rsidTr="00716E60">
        <w:trPr>
          <w:trHeight w:val="147"/>
        </w:trPr>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Платежные реквизиты</w:t>
            </w:r>
          </w:p>
        </w:tc>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Платежные реквизиты</w:t>
            </w:r>
          </w:p>
        </w:tc>
      </w:tr>
      <w:tr w:rsidR="00046DF7" w:rsidRPr="00ED4275" w:rsidTr="00716E60">
        <w:trPr>
          <w:trHeight w:val="147"/>
        </w:trPr>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Руководитель:</w:t>
            </w:r>
          </w:p>
        </w:tc>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Руководитель:</w:t>
            </w:r>
          </w:p>
        </w:tc>
      </w:tr>
      <w:tr w:rsidR="00716E60" w:rsidRPr="00ED4275" w:rsidTr="00716E60">
        <w:trPr>
          <w:trHeight w:val="147"/>
        </w:trPr>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______________/ ______________</w:t>
            </w:r>
          </w:p>
        </w:tc>
        <w:tc>
          <w:tcPr>
            <w:tcW w:w="4785" w:type="dxa"/>
            <w:shd w:val="clear" w:color="auto" w:fill="auto"/>
          </w:tcPr>
          <w:p w:rsidR="00716E60" w:rsidRPr="00ED4275" w:rsidRDefault="00716E60" w:rsidP="00716E60">
            <w:pPr>
              <w:pStyle w:val="ConsPlusNonformat"/>
              <w:jc w:val="both"/>
              <w:rPr>
                <w:rFonts w:ascii="Liberation Serif" w:hAnsi="Liberation Serif" w:cs="Times New Roman"/>
                <w:sz w:val="24"/>
                <w:szCs w:val="24"/>
              </w:rPr>
            </w:pPr>
            <w:r w:rsidRPr="00ED4275">
              <w:rPr>
                <w:rFonts w:ascii="Liberation Serif" w:hAnsi="Liberation Serif" w:cs="Times New Roman"/>
                <w:sz w:val="24"/>
                <w:szCs w:val="24"/>
              </w:rPr>
              <w:t>______________/ ______________</w:t>
            </w:r>
          </w:p>
        </w:tc>
      </w:tr>
    </w:tbl>
    <w:p w:rsidR="00716E60" w:rsidRPr="00ED4275" w:rsidRDefault="00716E60" w:rsidP="00716E60">
      <w:pPr>
        <w:rPr>
          <w:rFonts w:ascii="Liberation Serif" w:hAnsi="Liberation Serif" w:cs="Times New Roman"/>
        </w:rPr>
      </w:pPr>
    </w:p>
    <w:p w:rsidR="00114108" w:rsidRPr="00ED4275" w:rsidRDefault="00114108" w:rsidP="00716E60">
      <w:pPr>
        <w:rPr>
          <w:rFonts w:ascii="Liberation Serif" w:hAnsi="Liberation Serif" w:cs="Times New Roman"/>
        </w:rPr>
        <w:sectPr w:rsidR="00114108" w:rsidRPr="00ED4275" w:rsidSect="008243F4">
          <w:pgSz w:w="11906" w:h="16838" w:code="9"/>
          <w:pgMar w:top="1244" w:right="851" w:bottom="1134" w:left="1701" w:header="0" w:footer="720" w:gutter="0"/>
          <w:cols w:space="720"/>
          <w:titlePg/>
          <w:docGrid w:linePitch="326" w:charSpace="32768"/>
        </w:sect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A16778" w:rsidRPr="00ED4275" w:rsidTr="00D944F3">
        <w:tc>
          <w:tcPr>
            <w:tcW w:w="4928" w:type="dxa"/>
          </w:tcPr>
          <w:p w:rsidR="00A16778" w:rsidRPr="00ED4275" w:rsidRDefault="00F86D3F" w:rsidP="00D74C76">
            <w:pPr>
              <w:pStyle w:val="ConsPlusNormal"/>
              <w:pageBreakBefore/>
              <w:jc w:val="right"/>
              <w:rPr>
                <w:rFonts w:ascii="Liberation Serif" w:hAnsi="Liberation Serif" w:cs="Times New Roman"/>
                <w:szCs w:val="24"/>
              </w:rPr>
            </w:pPr>
            <w:r w:rsidRPr="00110FF6">
              <w:rPr>
                <w:rFonts w:ascii="Liberation Serif" w:hAnsi="Liberation Serif" w:cs="Times New Roman"/>
                <w:color w:val="A6A6A6" w:themeColor="background1" w:themeShade="A6"/>
                <w:szCs w:val="24"/>
              </w:rPr>
              <w:lastRenderedPageBreak/>
              <w:t>2</w:t>
            </w:r>
            <w:r w:rsidR="00D74C76" w:rsidRPr="00110FF6">
              <w:rPr>
                <w:rFonts w:ascii="Liberation Serif" w:hAnsi="Liberation Serif" w:cs="Times New Roman"/>
                <w:color w:val="A6A6A6" w:themeColor="background1" w:themeShade="A6"/>
                <w:szCs w:val="24"/>
              </w:rPr>
              <w:t>7</w:t>
            </w:r>
          </w:p>
        </w:tc>
        <w:tc>
          <w:tcPr>
            <w:tcW w:w="4642" w:type="dxa"/>
          </w:tcPr>
          <w:p w:rsidR="00F86D3F" w:rsidRPr="00ED4275" w:rsidRDefault="00F86D3F" w:rsidP="00D944F3">
            <w:pPr>
              <w:pStyle w:val="ConsPlusNormal"/>
              <w:pageBreakBefore/>
              <w:rPr>
                <w:rFonts w:ascii="Liberation Serif" w:hAnsi="Liberation Serif" w:cs="Times New Roman"/>
                <w:szCs w:val="24"/>
              </w:rPr>
            </w:pPr>
          </w:p>
          <w:p w:rsidR="00A16778" w:rsidRPr="00ED4275" w:rsidRDefault="00A16778" w:rsidP="00D944F3">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1</w:t>
            </w:r>
            <w:bookmarkStart w:id="11" w:name="_GoBack"/>
            <w:bookmarkEnd w:id="11"/>
          </w:p>
          <w:p w:rsidR="00D944F3" w:rsidRPr="00ED4275" w:rsidRDefault="00A16778" w:rsidP="00D944F3">
            <w:pPr>
              <w:pStyle w:val="ConsPlusNormal"/>
              <w:rPr>
                <w:rFonts w:ascii="Liberation Serif" w:hAnsi="Liberation Serif" w:cs="Times New Roman"/>
                <w:szCs w:val="24"/>
              </w:rPr>
            </w:pPr>
            <w:r w:rsidRPr="00ED4275">
              <w:rPr>
                <w:rFonts w:ascii="Liberation Serif" w:hAnsi="Liberation Serif" w:cs="Times New Roman"/>
                <w:szCs w:val="24"/>
              </w:rPr>
              <w:t xml:space="preserve">к Соглашению о предоставлении </w:t>
            </w:r>
          </w:p>
          <w:p w:rsidR="00A16778" w:rsidRPr="00ED4275" w:rsidRDefault="00A16778" w:rsidP="00D944F3">
            <w:pPr>
              <w:pStyle w:val="ConsPlusNormal"/>
              <w:rPr>
                <w:rFonts w:ascii="Liberation Serif" w:hAnsi="Liberation Serif" w:cs="Times New Roman"/>
                <w:szCs w:val="24"/>
              </w:rPr>
            </w:pPr>
            <w:r w:rsidRPr="00ED4275">
              <w:rPr>
                <w:rFonts w:ascii="Liberation Serif" w:hAnsi="Liberation Serif" w:cs="Times New Roman"/>
                <w:szCs w:val="24"/>
              </w:rPr>
              <w:t xml:space="preserve">субсидии из бюджета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w:t>
            </w:r>
            <w:r w:rsidR="00D944F3" w:rsidRPr="00ED4275">
              <w:rPr>
                <w:rFonts w:ascii="Liberation Serif" w:hAnsi="Liberation Serif" w:cs="Times New Roman"/>
                <w:szCs w:val="24"/>
              </w:rPr>
              <w:t xml:space="preserve">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D944F3" w:rsidRPr="00ED4275" w:rsidRDefault="00D944F3" w:rsidP="00D944F3">
      <w:pPr>
        <w:pStyle w:val="ConsPlusNormal"/>
        <w:jc w:val="center"/>
        <w:rPr>
          <w:rFonts w:ascii="Liberation Serif" w:hAnsi="Liberation Serif" w:cs="Times New Roman"/>
          <w:szCs w:val="24"/>
        </w:rPr>
      </w:pPr>
      <w:bookmarkStart w:id="12" w:name="P390"/>
      <w:bookmarkEnd w:id="12"/>
    </w:p>
    <w:p w:rsidR="00D944F3" w:rsidRPr="00ED4275" w:rsidRDefault="00D944F3" w:rsidP="00D944F3">
      <w:pPr>
        <w:pStyle w:val="ConsPlusNormal"/>
        <w:jc w:val="center"/>
        <w:rPr>
          <w:rFonts w:ascii="Liberation Serif" w:hAnsi="Liberation Serif" w:cs="Times New Roman"/>
          <w:szCs w:val="24"/>
        </w:rPr>
      </w:pPr>
    </w:p>
    <w:p w:rsidR="00716E60" w:rsidRPr="00ED4275" w:rsidRDefault="00716E60"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Расчет размера субсидии, предоставляемой из бюджета</w:t>
      </w:r>
    </w:p>
    <w:p w:rsidR="00716E60" w:rsidRPr="00ED4275" w:rsidRDefault="002E02D4" w:rsidP="00716E60">
      <w:pPr>
        <w:pStyle w:val="ConsPlusNormal"/>
        <w:jc w:val="center"/>
        <w:rPr>
          <w:rFonts w:ascii="Liberation Serif" w:hAnsi="Liberation Serif" w:cs="Times New Roman"/>
          <w:szCs w:val="24"/>
        </w:rPr>
      </w:pPr>
      <w:r w:rsidRPr="00ED4275">
        <w:rPr>
          <w:rFonts w:ascii="Liberation Serif" w:hAnsi="Liberation Serif"/>
          <w:szCs w:val="24"/>
        </w:rPr>
        <w:t>муниципального</w:t>
      </w:r>
      <w:r w:rsidR="00716E60" w:rsidRPr="00ED4275">
        <w:rPr>
          <w:rFonts w:ascii="Liberation Serif" w:hAnsi="Liberation Serif" w:cs="Times New Roman"/>
          <w:szCs w:val="24"/>
        </w:rPr>
        <w:t xml:space="preserve"> округа Первоуральск в 20__ </w:t>
      </w:r>
      <w:r w:rsidR="003019F7" w:rsidRPr="00ED4275">
        <w:rPr>
          <w:rFonts w:ascii="Liberation Serif" w:hAnsi="Liberation Serif" w:cs="Times New Roman"/>
          <w:szCs w:val="24"/>
        </w:rPr>
        <w:t>-</w:t>
      </w:r>
      <w:r w:rsidR="0090039F" w:rsidRPr="00ED4275">
        <w:rPr>
          <w:rFonts w:ascii="Liberation Serif" w:hAnsi="Liberation Serif" w:cs="Times New Roman"/>
          <w:szCs w:val="24"/>
        </w:rPr>
        <w:t xml:space="preserve"> </w:t>
      </w:r>
      <w:r w:rsidR="00716E60" w:rsidRPr="00ED4275">
        <w:rPr>
          <w:rFonts w:ascii="Liberation Serif" w:hAnsi="Liberation Serif" w:cs="Times New Roman"/>
          <w:szCs w:val="24"/>
        </w:rPr>
        <w:t>20__</w:t>
      </w:r>
      <w:r w:rsidR="006874DE" w:rsidRPr="00ED4275">
        <w:rPr>
          <w:rFonts w:ascii="Liberation Serif" w:hAnsi="Liberation Serif" w:cs="Times New Roman"/>
          <w:szCs w:val="24"/>
        </w:rPr>
        <w:t>год</w:t>
      </w:r>
      <w:r w:rsidR="00716E60" w:rsidRPr="00ED4275">
        <w:rPr>
          <w:rFonts w:ascii="Liberation Serif" w:hAnsi="Liberation Serif" w:cs="Times New Roman"/>
          <w:szCs w:val="24"/>
        </w:rPr>
        <w:t>ах</w:t>
      </w:r>
    </w:p>
    <w:p w:rsidR="00716E60" w:rsidRPr="00ED4275" w:rsidRDefault="00716E60" w:rsidP="00716E60">
      <w:pPr>
        <w:pStyle w:val="ConsPlusNormal"/>
        <w:jc w:val="both"/>
        <w:rPr>
          <w:rFonts w:ascii="Liberation Serif" w:hAnsi="Liberation Serif" w:cs="Times New Roman"/>
          <w:szCs w:val="24"/>
        </w:rPr>
      </w:pPr>
    </w:p>
    <w:tbl>
      <w:tblPr>
        <w:tblStyle w:val="af7"/>
        <w:tblW w:w="9604" w:type="dxa"/>
        <w:tblLook w:val="04A0" w:firstRow="1" w:lastRow="0" w:firstColumn="1" w:lastColumn="0" w:noHBand="0" w:noVBand="1"/>
      </w:tblPr>
      <w:tblGrid>
        <w:gridCol w:w="675"/>
        <w:gridCol w:w="3969"/>
        <w:gridCol w:w="1275"/>
        <w:gridCol w:w="2267"/>
        <w:gridCol w:w="1418"/>
      </w:tblGrid>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п</w:t>
            </w:r>
            <w:proofErr w:type="gramEnd"/>
            <w:r w:rsidRPr="00ED4275">
              <w:rPr>
                <w:rFonts w:ascii="Liberation Serif" w:hAnsi="Liberation Serif" w:cs="Times New Roman"/>
                <w:szCs w:val="24"/>
              </w:rPr>
              <w:t>/п</w:t>
            </w:r>
          </w:p>
        </w:tc>
        <w:tc>
          <w:tcPr>
            <w:tcW w:w="3969" w:type="dxa"/>
          </w:tcPr>
          <w:p w:rsidR="00A16778" w:rsidRPr="00ED4275" w:rsidRDefault="00A16778" w:rsidP="00A16778">
            <w:pPr>
              <w:pStyle w:val="ConsPlusNormal"/>
              <w:rPr>
                <w:rFonts w:ascii="Liberation Serif" w:hAnsi="Liberation Serif" w:cs="Times New Roman"/>
                <w:szCs w:val="24"/>
              </w:rPr>
            </w:pPr>
            <w:r w:rsidRPr="00ED4275">
              <w:rPr>
                <w:rFonts w:ascii="Liberation Serif" w:hAnsi="Liberation Serif" w:cs="Times New Roman"/>
                <w:szCs w:val="24"/>
              </w:rPr>
              <w:t>Наименование цели получения субсидии</w:t>
            </w:r>
          </w:p>
        </w:tc>
        <w:tc>
          <w:tcPr>
            <w:tcW w:w="1275" w:type="dxa"/>
          </w:tcPr>
          <w:p w:rsidR="00A16778" w:rsidRPr="00ED4275" w:rsidRDefault="00A1677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Объем</w:t>
            </w:r>
          </w:p>
        </w:tc>
        <w:tc>
          <w:tcPr>
            <w:tcW w:w="2267" w:type="dxa"/>
          </w:tcPr>
          <w:p w:rsidR="00A16778" w:rsidRPr="00ED4275" w:rsidRDefault="00A1677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Стоимость, руб.</w:t>
            </w:r>
          </w:p>
        </w:tc>
        <w:tc>
          <w:tcPr>
            <w:tcW w:w="1418" w:type="dxa"/>
          </w:tcPr>
          <w:p w:rsidR="00A16778" w:rsidRPr="00ED4275" w:rsidRDefault="00A1677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Сумма, руб.</w:t>
            </w: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1.</w:t>
            </w:r>
          </w:p>
        </w:tc>
        <w:tc>
          <w:tcPr>
            <w:tcW w:w="3969" w:type="dxa"/>
          </w:tcPr>
          <w:p w:rsidR="00A16778" w:rsidRPr="00ED4275" w:rsidRDefault="00A16778" w:rsidP="00A16778">
            <w:pPr>
              <w:pStyle w:val="ConsPlusNormal"/>
              <w:rPr>
                <w:rFonts w:ascii="Liberation Serif" w:hAnsi="Liberation Serif" w:cs="Times New Roman"/>
                <w:szCs w:val="24"/>
              </w:rPr>
            </w:pPr>
            <w:r w:rsidRPr="00ED4275">
              <w:rPr>
                <w:rFonts w:ascii="Liberation Serif" w:hAnsi="Liberation Serif" w:cs="Times New Roman"/>
                <w:szCs w:val="24"/>
              </w:rPr>
              <w:t>Планируемые расходы на 20__ год, всего</w:t>
            </w: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B2668C" w:rsidP="00B2668C">
            <w:pPr>
              <w:pStyle w:val="ConsPlusNormal"/>
              <w:jc w:val="both"/>
              <w:rPr>
                <w:rFonts w:ascii="Liberation Serif" w:hAnsi="Liberation Serif" w:cs="Times New Roman"/>
                <w:szCs w:val="24"/>
              </w:rPr>
            </w:pPr>
            <w:r w:rsidRPr="00ED4275">
              <w:rPr>
                <w:rFonts w:ascii="Liberation Serif" w:hAnsi="Liberation Serif" w:cs="Times New Roman"/>
                <w:szCs w:val="24"/>
              </w:rPr>
              <w:t>1.1</w:t>
            </w:r>
            <w:r w:rsidR="00A16778" w:rsidRPr="00ED4275">
              <w:rPr>
                <w:rFonts w:ascii="Liberation Serif" w:hAnsi="Liberation Serif" w:cs="Times New Roman"/>
                <w:szCs w:val="24"/>
              </w:rPr>
              <w:t>.</w:t>
            </w:r>
          </w:p>
        </w:tc>
        <w:tc>
          <w:tcPr>
            <w:tcW w:w="3969" w:type="dxa"/>
          </w:tcPr>
          <w:p w:rsidR="00A16778" w:rsidRPr="00ED4275" w:rsidRDefault="00A16778" w:rsidP="00A16778">
            <w:pPr>
              <w:pStyle w:val="ConsPlusNormal"/>
              <w:rPr>
                <w:rFonts w:ascii="Liberation Serif" w:hAnsi="Liberation Serif" w:cs="Times New Roman"/>
                <w:szCs w:val="24"/>
              </w:rPr>
            </w:pPr>
            <w:r w:rsidRPr="00ED4275">
              <w:rPr>
                <w:rFonts w:ascii="Liberation Serif" w:hAnsi="Liberation Serif" w:cs="Times New Roman"/>
                <w:szCs w:val="24"/>
              </w:rPr>
              <w:t xml:space="preserve">в том числе </w:t>
            </w:r>
            <w:proofErr w:type="gramStart"/>
            <w:r w:rsidRPr="00ED4275">
              <w:rPr>
                <w:rFonts w:ascii="Liberation Serif" w:hAnsi="Liberation Serif" w:cs="Times New Roman"/>
                <w:szCs w:val="24"/>
              </w:rPr>
              <w:t>на</w:t>
            </w:r>
            <w:proofErr w:type="gramEnd"/>
            <w:r w:rsidRPr="00ED4275">
              <w:rPr>
                <w:rFonts w:ascii="Liberation Serif" w:hAnsi="Liberation Serif" w:cs="Times New Roman"/>
                <w:szCs w:val="24"/>
              </w:rPr>
              <w:t>:</w:t>
            </w: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w:t>
            </w: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B2668C"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2.</w:t>
            </w:r>
          </w:p>
        </w:tc>
        <w:tc>
          <w:tcPr>
            <w:tcW w:w="3969" w:type="dxa"/>
          </w:tcPr>
          <w:p w:rsidR="00A16778" w:rsidRPr="00ED4275" w:rsidRDefault="00A16778" w:rsidP="00A16778">
            <w:pPr>
              <w:pStyle w:val="ConsPlusNormal"/>
              <w:rPr>
                <w:rFonts w:ascii="Liberation Serif" w:hAnsi="Liberation Serif" w:cs="Times New Roman"/>
                <w:szCs w:val="24"/>
              </w:rPr>
            </w:pPr>
            <w:r w:rsidRPr="00ED4275">
              <w:rPr>
                <w:rFonts w:ascii="Liberation Serif" w:hAnsi="Liberation Serif" w:cs="Times New Roman"/>
                <w:szCs w:val="24"/>
              </w:rPr>
              <w:t>Планируемые расходы на 20__ год, всего</w:t>
            </w: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B2668C"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2.1.</w:t>
            </w:r>
          </w:p>
        </w:tc>
        <w:tc>
          <w:tcPr>
            <w:tcW w:w="3969" w:type="dxa"/>
          </w:tcPr>
          <w:p w:rsidR="00A16778" w:rsidRPr="00ED4275" w:rsidRDefault="00A16778" w:rsidP="00BD4859">
            <w:pPr>
              <w:pStyle w:val="ConsPlusNormal"/>
              <w:rPr>
                <w:rFonts w:ascii="Liberation Serif" w:hAnsi="Liberation Serif" w:cs="Times New Roman"/>
                <w:szCs w:val="24"/>
              </w:rPr>
            </w:pPr>
            <w:r w:rsidRPr="00ED4275">
              <w:rPr>
                <w:rFonts w:ascii="Liberation Serif" w:hAnsi="Liberation Serif" w:cs="Times New Roman"/>
                <w:szCs w:val="24"/>
              </w:rPr>
              <w:t xml:space="preserve">в том числе </w:t>
            </w:r>
            <w:proofErr w:type="gramStart"/>
            <w:r w:rsidRPr="00ED4275">
              <w:rPr>
                <w:rFonts w:ascii="Liberation Serif" w:hAnsi="Liberation Serif" w:cs="Times New Roman"/>
                <w:szCs w:val="24"/>
              </w:rPr>
              <w:t>на</w:t>
            </w:r>
            <w:proofErr w:type="gramEnd"/>
            <w:r w:rsidRPr="00ED4275">
              <w:rPr>
                <w:rFonts w:ascii="Liberation Serif" w:hAnsi="Liberation Serif" w:cs="Times New Roman"/>
                <w:szCs w:val="24"/>
              </w:rPr>
              <w:t>:</w:t>
            </w: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w:t>
            </w: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046DF7"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r w:rsidR="00A16778" w:rsidRPr="00ED4275" w:rsidTr="00B2668C">
        <w:tc>
          <w:tcPr>
            <w:tcW w:w="675" w:type="dxa"/>
          </w:tcPr>
          <w:p w:rsidR="00A16778" w:rsidRPr="00ED4275" w:rsidRDefault="00A16778" w:rsidP="00716E60">
            <w:pPr>
              <w:pStyle w:val="ConsPlusNormal"/>
              <w:jc w:val="both"/>
              <w:rPr>
                <w:rFonts w:ascii="Liberation Serif" w:hAnsi="Liberation Serif" w:cs="Times New Roman"/>
                <w:szCs w:val="24"/>
              </w:rPr>
            </w:pPr>
          </w:p>
        </w:tc>
        <w:tc>
          <w:tcPr>
            <w:tcW w:w="3969" w:type="dxa"/>
          </w:tcPr>
          <w:p w:rsidR="00A16778" w:rsidRPr="00ED4275" w:rsidRDefault="00A16778" w:rsidP="00BD4859">
            <w:pPr>
              <w:pStyle w:val="ConsPlusNormal"/>
              <w:jc w:val="center"/>
              <w:rPr>
                <w:rFonts w:ascii="Liberation Serif" w:hAnsi="Liberation Serif" w:cs="Times New Roman"/>
                <w:szCs w:val="24"/>
              </w:rPr>
            </w:pPr>
          </w:p>
        </w:tc>
        <w:tc>
          <w:tcPr>
            <w:tcW w:w="1275" w:type="dxa"/>
          </w:tcPr>
          <w:p w:rsidR="00A16778" w:rsidRPr="00ED4275" w:rsidRDefault="00A16778" w:rsidP="00BD4859">
            <w:pPr>
              <w:pStyle w:val="ConsPlusNormal"/>
              <w:jc w:val="center"/>
              <w:rPr>
                <w:rFonts w:ascii="Liberation Serif" w:hAnsi="Liberation Serif" w:cs="Times New Roman"/>
                <w:szCs w:val="24"/>
              </w:rPr>
            </w:pPr>
          </w:p>
        </w:tc>
        <w:tc>
          <w:tcPr>
            <w:tcW w:w="2267" w:type="dxa"/>
          </w:tcPr>
          <w:p w:rsidR="00A16778" w:rsidRPr="00ED4275" w:rsidRDefault="00A16778" w:rsidP="00BD4859">
            <w:pPr>
              <w:pStyle w:val="ConsPlusNormal"/>
              <w:jc w:val="center"/>
              <w:rPr>
                <w:rFonts w:ascii="Liberation Serif" w:hAnsi="Liberation Serif" w:cs="Times New Roman"/>
                <w:szCs w:val="24"/>
              </w:rPr>
            </w:pPr>
          </w:p>
        </w:tc>
        <w:tc>
          <w:tcPr>
            <w:tcW w:w="1418" w:type="dxa"/>
          </w:tcPr>
          <w:p w:rsidR="00A16778" w:rsidRPr="00ED4275" w:rsidRDefault="00A16778" w:rsidP="00BD4859">
            <w:pPr>
              <w:pStyle w:val="ConsPlusNormal"/>
              <w:jc w:val="center"/>
              <w:rPr>
                <w:rFonts w:ascii="Liberation Serif" w:hAnsi="Liberation Serif" w:cs="Times New Roman"/>
                <w:szCs w:val="24"/>
              </w:rPr>
            </w:pPr>
          </w:p>
        </w:tc>
      </w:tr>
    </w:tbl>
    <w:p w:rsidR="00A16778" w:rsidRPr="00ED4275" w:rsidRDefault="00A16778" w:rsidP="00716E60">
      <w:pPr>
        <w:pStyle w:val="ConsPlusNormal"/>
        <w:jc w:val="both"/>
        <w:rPr>
          <w:rFonts w:ascii="Liberation Serif" w:hAnsi="Liberation Serif" w:cs="Times New Roman"/>
          <w:szCs w:val="24"/>
        </w:rPr>
      </w:pPr>
    </w:p>
    <w:p w:rsidR="00A16778" w:rsidRPr="00ED4275" w:rsidRDefault="00A16778" w:rsidP="00716E60">
      <w:pPr>
        <w:pStyle w:val="ConsPlusNormal"/>
        <w:jc w:val="both"/>
        <w:rPr>
          <w:rFonts w:ascii="Liberation Serif" w:hAnsi="Liberation Serif" w:cs="Times New Roman"/>
          <w:szCs w:val="24"/>
        </w:rPr>
      </w:pPr>
    </w:p>
    <w:p w:rsidR="00A16778" w:rsidRPr="00ED4275" w:rsidRDefault="00A16778" w:rsidP="00716E60">
      <w:pPr>
        <w:pStyle w:val="ConsPlusNormal"/>
        <w:jc w:val="both"/>
        <w:rPr>
          <w:rFonts w:ascii="Liberation Serif" w:hAnsi="Liberation Serif" w:cs="Times New Roman"/>
          <w:szCs w:val="24"/>
        </w:rPr>
      </w:pP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Руководитель:</w:t>
      </w:r>
    </w:p>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Дата</w:t>
      </w:r>
    </w:p>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М.П.</w:t>
      </w: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rPr>
          <w:rFonts w:ascii="Liberation Serif" w:hAnsi="Liberation Serif" w:cs="Times New Roman"/>
        </w:rPr>
      </w:pPr>
    </w:p>
    <w:p w:rsidR="00716E60" w:rsidRPr="00ED4275" w:rsidRDefault="00716E60" w:rsidP="00716E60">
      <w:pPr>
        <w:pStyle w:val="ConsPlusNormal"/>
        <w:jc w:val="both"/>
        <w:rPr>
          <w:rFonts w:ascii="Liberation Serif" w:hAnsi="Liberation Serif" w:cs="Times New Roman"/>
          <w:szCs w:val="24"/>
        </w:rPr>
      </w:pPr>
    </w:p>
    <w:p w:rsidR="00716E60" w:rsidRPr="00ED4275" w:rsidRDefault="00716E60" w:rsidP="00716E60">
      <w:pPr>
        <w:pStyle w:val="ConsPlusNormal"/>
        <w:jc w:val="both"/>
        <w:rPr>
          <w:rFonts w:ascii="Liberation Serif" w:hAnsi="Liberation Serif" w:cs="Times New Roman"/>
          <w:szCs w:val="24"/>
        </w:rPr>
      </w:pPr>
    </w:p>
    <w:p w:rsidR="003A4F40" w:rsidRPr="00ED4275" w:rsidRDefault="003A4F40" w:rsidP="00716E60">
      <w:pPr>
        <w:pStyle w:val="ConsPlusNormal"/>
        <w:tabs>
          <w:tab w:val="left" w:pos="993"/>
        </w:tabs>
        <w:ind w:left="567"/>
        <w:jc w:val="both"/>
        <w:rPr>
          <w:rFonts w:ascii="Liberation Serif" w:hAnsi="Liberation Serif" w:cs="Times New Roman"/>
          <w:szCs w:val="24"/>
        </w:rPr>
      </w:pPr>
    </w:p>
    <w:p w:rsidR="00FA22A3" w:rsidRPr="00ED4275" w:rsidRDefault="00FA22A3" w:rsidP="00FA22A3">
      <w:pPr>
        <w:pStyle w:val="ConsPlusNormal"/>
        <w:tabs>
          <w:tab w:val="left" w:pos="993"/>
        </w:tabs>
        <w:jc w:val="both"/>
        <w:rPr>
          <w:rFonts w:ascii="Liberation Serif" w:hAnsi="Liberation Serif" w:cs="Times New Roman"/>
          <w:szCs w:val="24"/>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046DF7" w:rsidRPr="00ED4275" w:rsidTr="00BD4859">
        <w:tc>
          <w:tcPr>
            <w:tcW w:w="4928" w:type="dxa"/>
          </w:tcPr>
          <w:p w:rsidR="00D944F3" w:rsidRPr="00ED4275" w:rsidRDefault="00D944F3" w:rsidP="00BD4859">
            <w:pPr>
              <w:pStyle w:val="ConsPlusNormal"/>
              <w:pageBreakBefore/>
              <w:jc w:val="right"/>
              <w:rPr>
                <w:rFonts w:ascii="Liberation Serif" w:hAnsi="Liberation Serif" w:cs="Times New Roman"/>
                <w:szCs w:val="24"/>
              </w:rPr>
            </w:pPr>
          </w:p>
        </w:tc>
        <w:tc>
          <w:tcPr>
            <w:tcW w:w="4642" w:type="dxa"/>
          </w:tcPr>
          <w:p w:rsidR="00D944F3" w:rsidRPr="00ED4275" w:rsidRDefault="00D944F3" w:rsidP="00BD4859">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2</w:t>
            </w:r>
          </w:p>
          <w:p w:rsidR="00D944F3" w:rsidRPr="00ED4275" w:rsidRDefault="00D944F3" w:rsidP="00BD4859">
            <w:pPr>
              <w:pStyle w:val="ConsPlusNormal"/>
              <w:rPr>
                <w:rFonts w:ascii="Liberation Serif" w:hAnsi="Liberation Serif" w:cs="Times New Roman"/>
                <w:szCs w:val="24"/>
              </w:rPr>
            </w:pPr>
            <w:r w:rsidRPr="00ED4275">
              <w:rPr>
                <w:rFonts w:ascii="Liberation Serif" w:hAnsi="Liberation Serif" w:cs="Times New Roman"/>
                <w:szCs w:val="24"/>
              </w:rPr>
              <w:t xml:space="preserve">к Соглашению о предоставлении </w:t>
            </w:r>
          </w:p>
          <w:p w:rsidR="00D944F3" w:rsidRPr="00ED4275" w:rsidRDefault="00D944F3" w:rsidP="00BD4859">
            <w:pPr>
              <w:pStyle w:val="ConsPlusNormal"/>
              <w:rPr>
                <w:rFonts w:ascii="Liberation Serif" w:hAnsi="Liberation Serif" w:cs="Times New Roman"/>
                <w:szCs w:val="24"/>
              </w:rPr>
            </w:pPr>
            <w:r w:rsidRPr="00ED4275">
              <w:rPr>
                <w:rFonts w:ascii="Liberation Serif" w:hAnsi="Liberation Serif" w:cs="Times New Roman"/>
                <w:szCs w:val="24"/>
              </w:rPr>
              <w:t xml:space="preserve">субсидии из бюджета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716E60" w:rsidRPr="00ED4275" w:rsidRDefault="00716E60" w:rsidP="00716E60">
      <w:pPr>
        <w:pStyle w:val="ConsPlusNormal"/>
        <w:jc w:val="center"/>
        <w:rPr>
          <w:rFonts w:ascii="Liberation Serif" w:hAnsi="Liberation Serif" w:cs="Times New Roman"/>
          <w:szCs w:val="24"/>
        </w:rPr>
      </w:pPr>
      <w:bookmarkStart w:id="13" w:name="P441"/>
      <w:bookmarkEnd w:id="13"/>
      <w:r w:rsidRPr="00ED4275">
        <w:rPr>
          <w:rFonts w:ascii="Liberation Serif" w:hAnsi="Liberation Serif" w:cs="Times New Roman"/>
          <w:szCs w:val="24"/>
        </w:rPr>
        <w:t>Заявка на получение субсидии</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_________________________________________</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получателя субсидий)</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на ____________ месяц </w:t>
      </w:r>
      <w:r w:rsidR="003019F7" w:rsidRPr="00ED4275">
        <w:rPr>
          <w:rFonts w:ascii="Liberation Serif" w:hAnsi="Liberation Serif" w:cs="Times New Roman"/>
          <w:szCs w:val="24"/>
        </w:rPr>
        <w:t>20</w:t>
      </w:r>
      <w:r w:rsidRPr="00ED4275">
        <w:rPr>
          <w:rFonts w:ascii="Liberation Serif" w:hAnsi="Liberation Serif" w:cs="Times New Roman"/>
          <w:szCs w:val="24"/>
        </w:rPr>
        <w:t>__ года</w:t>
      </w:r>
    </w:p>
    <w:tbl>
      <w:tblPr>
        <w:tblStyle w:val="af7"/>
        <w:tblW w:w="9747" w:type="dxa"/>
        <w:tblLook w:val="04A0" w:firstRow="1" w:lastRow="0" w:firstColumn="1" w:lastColumn="0" w:noHBand="0" w:noVBand="1"/>
      </w:tblPr>
      <w:tblGrid>
        <w:gridCol w:w="817"/>
        <w:gridCol w:w="6379"/>
        <w:gridCol w:w="1134"/>
        <w:gridCol w:w="1417"/>
      </w:tblGrid>
      <w:tr w:rsidR="00046DF7" w:rsidRPr="00ED4275" w:rsidTr="00225A6B">
        <w:tc>
          <w:tcPr>
            <w:tcW w:w="817" w:type="dxa"/>
          </w:tcPr>
          <w:p w:rsidR="00A16778" w:rsidRPr="00ED4275" w:rsidRDefault="00A16778" w:rsidP="00A16778">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п</w:t>
            </w:r>
            <w:proofErr w:type="gramEnd"/>
            <w:r w:rsidRPr="00ED4275">
              <w:rPr>
                <w:rFonts w:ascii="Liberation Serif" w:hAnsi="Liberation Serif" w:cs="Times New Roman"/>
                <w:szCs w:val="24"/>
              </w:rPr>
              <w:t>/п</w:t>
            </w:r>
          </w:p>
        </w:tc>
        <w:tc>
          <w:tcPr>
            <w:tcW w:w="6379" w:type="dxa"/>
          </w:tcPr>
          <w:p w:rsidR="00A16778" w:rsidRPr="00ED4275" w:rsidRDefault="00A1677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расходов</w:t>
            </w:r>
          </w:p>
        </w:tc>
        <w:tc>
          <w:tcPr>
            <w:tcW w:w="1134" w:type="dxa"/>
          </w:tcPr>
          <w:p w:rsidR="00A16778" w:rsidRPr="00ED4275" w:rsidRDefault="00A1677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Сумма, руб.</w:t>
            </w:r>
          </w:p>
        </w:tc>
        <w:tc>
          <w:tcPr>
            <w:tcW w:w="1417" w:type="dxa"/>
          </w:tcPr>
          <w:p w:rsidR="00A16778" w:rsidRPr="00ED4275" w:rsidRDefault="00A16778" w:rsidP="00BD4859">
            <w:pPr>
              <w:pStyle w:val="ConsPlusNormal"/>
              <w:jc w:val="center"/>
              <w:rPr>
                <w:rFonts w:ascii="Liberation Serif" w:hAnsi="Liberation Serif" w:cs="Times New Roman"/>
                <w:szCs w:val="24"/>
              </w:rPr>
            </w:pPr>
            <w:r w:rsidRPr="00ED4275">
              <w:rPr>
                <w:rFonts w:ascii="Liberation Serif" w:hAnsi="Liberation Serif" w:cs="Times New Roman"/>
                <w:szCs w:val="24"/>
              </w:rPr>
              <w:t>Принято к оплате, руб.</w:t>
            </w:r>
          </w:p>
        </w:tc>
      </w:tr>
      <w:tr w:rsidR="00046DF7" w:rsidRPr="00ED4275" w:rsidTr="00225A6B">
        <w:tc>
          <w:tcPr>
            <w:tcW w:w="817" w:type="dxa"/>
          </w:tcPr>
          <w:p w:rsidR="00A16778" w:rsidRPr="00ED4275" w:rsidRDefault="00A16778" w:rsidP="00581822">
            <w:pPr>
              <w:pStyle w:val="ConsPlusNormal"/>
              <w:numPr>
                <w:ilvl w:val="0"/>
                <w:numId w:val="15"/>
              </w:numPr>
              <w:rPr>
                <w:rFonts w:ascii="Liberation Serif" w:hAnsi="Liberation Serif" w:cs="Times New Roman"/>
                <w:szCs w:val="24"/>
              </w:rPr>
            </w:pPr>
          </w:p>
        </w:tc>
        <w:tc>
          <w:tcPr>
            <w:tcW w:w="6379" w:type="dxa"/>
          </w:tcPr>
          <w:p w:rsidR="00A16778" w:rsidRPr="00ED4275" w:rsidRDefault="00A16778" w:rsidP="00A16778">
            <w:pPr>
              <w:pStyle w:val="ConsPlusNormal"/>
              <w:rPr>
                <w:rFonts w:ascii="Liberation Serif" w:hAnsi="Liberation Serif" w:cs="Times New Roman"/>
                <w:szCs w:val="24"/>
              </w:rPr>
            </w:pPr>
            <w:r w:rsidRPr="00ED4275">
              <w:rPr>
                <w:rFonts w:ascii="Liberation Serif" w:hAnsi="Liberation Serif" w:cs="Times New Roman"/>
                <w:szCs w:val="24"/>
              </w:rPr>
              <w:t>Остаток средств на счете на 01.__.20_ года</w:t>
            </w:r>
          </w:p>
        </w:tc>
        <w:tc>
          <w:tcPr>
            <w:tcW w:w="1134" w:type="dxa"/>
          </w:tcPr>
          <w:p w:rsidR="00A16778" w:rsidRPr="00ED4275" w:rsidRDefault="00A16778" w:rsidP="00716E60">
            <w:pPr>
              <w:pStyle w:val="ConsPlusNormal"/>
              <w:jc w:val="center"/>
              <w:rPr>
                <w:rFonts w:ascii="Liberation Serif" w:hAnsi="Liberation Serif" w:cs="Times New Roman"/>
                <w:szCs w:val="24"/>
              </w:rPr>
            </w:pPr>
          </w:p>
        </w:tc>
        <w:tc>
          <w:tcPr>
            <w:tcW w:w="1417" w:type="dxa"/>
          </w:tcPr>
          <w:p w:rsidR="00A16778" w:rsidRPr="00ED4275" w:rsidRDefault="00A16778" w:rsidP="00716E60">
            <w:pPr>
              <w:pStyle w:val="ConsPlusNormal"/>
              <w:jc w:val="center"/>
              <w:rPr>
                <w:rFonts w:ascii="Liberation Serif" w:hAnsi="Liberation Serif" w:cs="Times New Roman"/>
                <w:szCs w:val="24"/>
              </w:rPr>
            </w:pPr>
          </w:p>
        </w:tc>
      </w:tr>
      <w:tr w:rsidR="00046DF7" w:rsidRPr="00ED4275" w:rsidTr="00225A6B">
        <w:tc>
          <w:tcPr>
            <w:tcW w:w="817" w:type="dxa"/>
          </w:tcPr>
          <w:p w:rsidR="00A16778" w:rsidRPr="00ED4275" w:rsidRDefault="00A16778" w:rsidP="00581822">
            <w:pPr>
              <w:pStyle w:val="ConsPlusNormal"/>
              <w:numPr>
                <w:ilvl w:val="0"/>
                <w:numId w:val="15"/>
              </w:numPr>
              <w:jc w:val="center"/>
              <w:rPr>
                <w:rFonts w:ascii="Liberation Serif" w:hAnsi="Liberation Serif" w:cs="Times New Roman"/>
                <w:szCs w:val="24"/>
              </w:rPr>
            </w:pPr>
          </w:p>
        </w:tc>
        <w:tc>
          <w:tcPr>
            <w:tcW w:w="6379" w:type="dxa"/>
          </w:tcPr>
          <w:p w:rsidR="00A16778" w:rsidRPr="002961AA" w:rsidRDefault="00A16778" w:rsidP="00A16778">
            <w:pPr>
              <w:pStyle w:val="ConsPlusNormal"/>
              <w:rPr>
                <w:rFonts w:ascii="Liberation Serif" w:hAnsi="Liberation Serif" w:cs="Times New Roman"/>
                <w:sz w:val="22"/>
                <w:szCs w:val="22"/>
              </w:rPr>
            </w:pPr>
            <w:r w:rsidRPr="002961AA">
              <w:rPr>
                <w:rFonts w:ascii="Liberation Serif" w:hAnsi="Liberation Serif" w:cs="Times New Roman"/>
                <w:sz w:val="22"/>
                <w:szCs w:val="22"/>
              </w:rPr>
              <w:t>Расходы, подлежащие финансированию, связанные обеспечением мероприятий,  направленных на реализацию социально значимых проектов в рамках осуществления  уставной деятельности, предполагаемые  в текущем и очередном финансовых годах</w:t>
            </w:r>
          </w:p>
        </w:tc>
        <w:tc>
          <w:tcPr>
            <w:tcW w:w="1134" w:type="dxa"/>
          </w:tcPr>
          <w:p w:rsidR="00A16778" w:rsidRPr="00ED4275" w:rsidRDefault="00A16778" w:rsidP="00716E60">
            <w:pPr>
              <w:pStyle w:val="ConsPlusNormal"/>
              <w:jc w:val="center"/>
              <w:rPr>
                <w:rFonts w:ascii="Liberation Serif" w:hAnsi="Liberation Serif" w:cs="Times New Roman"/>
                <w:szCs w:val="24"/>
              </w:rPr>
            </w:pPr>
          </w:p>
        </w:tc>
        <w:tc>
          <w:tcPr>
            <w:tcW w:w="1417" w:type="dxa"/>
          </w:tcPr>
          <w:p w:rsidR="00A16778" w:rsidRPr="00ED4275" w:rsidRDefault="00A16778" w:rsidP="00716E60">
            <w:pPr>
              <w:pStyle w:val="ConsPlusNormal"/>
              <w:jc w:val="center"/>
              <w:rPr>
                <w:rFonts w:ascii="Liberation Serif" w:hAnsi="Liberation Serif" w:cs="Times New Roman"/>
                <w:szCs w:val="24"/>
              </w:rPr>
            </w:pPr>
          </w:p>
        </w:tc>
      </w:tr>
      <w:tr w:rsidR="00046DF7" w:rsidRPr="00ED4275" w:rsidTr="00225A6B">
        <w:tc>
          <w:tcPr>
            <w:tcW w:w="817" w:type="dxa"/>
          </w:tcPr>
          <w:p w:rsidR="00A16778" w:rsidRPr="00ED4275" w:rsidRDefault="00A16778" w:rsidP="00581822">
            <w:pPr>
              <w:pStyle w:val="ConsPlusNormal"/>
              <w:numPr>
                <w:ilvl w:val="0"/>
                <w:numId w:val="15"/>
              </w:numPr>
              <w:rPr>
                <w:rFonts w:ascii="Liberation Serif" w:hAnsi="Liberation Serif" w:cs="Times New Roman"/>
                <w:szCs w:val="24"/>
              </w:rPr>
            </w:pPr>
          </w:p>
        </w:tc>
        <w:tc>
          <w:tcPr>
            <w:tcW w:w="6379" w:type="dxa"/>
          </w:tcPr>
          <w:p w:rsidR="00A16778" w:rsidRPr="002961AA" w:rsidRDefault="00A16778" w:rsidP="000116E8">
            <w:pPr>
              <w:pStyle w:val="ConsPlusNormal"/>
              <w:tabs>
                <w:tab w:val="left" w:pos="-108"/>
                <w:tab w:val="left" w:pos="851"/>
              </w:tabs>
              <w:spacing w:line="240" w:lineRule="auto"/>
              <w:jc w:val="both"/>
              <w:rPr>
                <w:rFonts w:ascii="Liberation Serif" w:hAnsi="Liberation Serif" w:cs="Times New Roman"/>
                <w:sz w:val="22"/>
                <w:szCs w:val="22"/>
              </w:rPr>
            </w:pPr>
            <w:r w:rsidRPr="002961AA">
              <w:rPr>
                <w:rFonts w:ascii="Liberation Serif" w:hAnsi="Liberation Serif" w:cs="Times New Roman"/>
                <w:sz w:val="22"/>
                <w:szCs w:val="22"/>
              </w:rPr>
              <w:t>Расходы, подлежащие финансированию, связанные  с реализацией мероприятий, организуемых в целях достижения уставных целей и задач, предполагаемые в текущем и очередном финансовых годах</w:t>
            </w:r>
          </w:p>
        </w:tc>
        <w:tc>
          <w:tcPr>
            <w:tcW w:w="1134" w:type="dxa"/>
          </w:tcPr>
          <w:p w:rsidR="00A16778" w:rsidRPr="00ED4275" w:rsidRDefault="00A16778" w:rsidP="00716E60">
            <w:pPr>
              <w:pStyle w:val="ConsPlusNormal"/>
              <w:jc w:val="center"/>
              <w:rPr>
                <w:rFonts w:ascii="Liberation Serif" w:hAnsi="Liberation Serif" w:cs="Times New Roman"/>
                <w:szCs w:val="24"/>
              </w:rPr>
            </w:pPr>
          </w:p>
        </w:tc>
        <w:tc>
          <w:tcPr>
            <w:tcW w:w="1417" w:type="dxa"/>
          </w:tcPr>
          <w:p w:rsidR="00A16778" w:rsidRPr="00ED4275" w:rsidRDefault="00A16778" w:rsidP="00716E60">
            <w:pPr>
              <w:pStyle w:val="ConsPlusNormal"/>
              <w:jc w:val="center"/>
              <w:rPr>
                <w:rFonts w:ascii="Liberation Serif" w:hAnsi="Liberation Serif" w:cs="Times New Roman"/>
                <w:szCs w:val="24"/>
              </w:rPr>
            </w:pPr>
          </w:p>
        </w:tc>
      </w:tr>
      <w:tr w:rsidR="00046DF7" w:rsidRPr="00ED4275" w:rsidTr="00225A6B">
        <w:tc>
          <w:tcPr>
            <w:tcW w:w="817" w:type="dxa"/>
          </w:tcPr>
          <w:p w:rsidR="00A16778" w:rsidRPr="00ED4275" w:rsidRDefault="00A16778" w:rsidP="00581822">
            <w:pPr>
              <w:pStyle w:val="ConsPlusNormal"/>
              <w:numPr>
                <w:ilvl w:val="0"/>
                <w:numId w:val="15"/>
              </w:numPr>
              <w:jc w:val="center"/>
              <w:rPr>
                <w:rFonts w:ascii="Liberation Serif" w:hAnsi="Liberation Serif" w:cs="Times New Roman"/>
                <w:szCs w:val="24"/>
              </w:rPr>
            </w:pPr>
          </w:p>
        </w:tc>
        <w:tc>
          <w:tcPr>
            <w:tcW w:w="6379" w:type="dxa"/>
          </w:tcPr>
          <w:p w:rsidR="00A16778" w:rsidRPr="002961AA" w:rsidRDefault="00A16778" w:rsidP="00BD4859">
            <w:pPr>
              <w:pStyle w:val="ConsPlusNormal"/>
              <w:tabs>
                <w:tab w:val="left" w:pos="0"/>
                <w:tab w:val="left" w:pos="851"/>
              </w:tabs>
              <w:spacing w:line="240" w:lineRule="auto"/>
              <w:jc w:val="both"/>
              <w:rPr>
                <w:rFonts w:ascii="Liberation Serif" w:hAnsi="Liberation Serif" w:cs="Times New Roman"/>
                <w:sz w:val="22"/>
                <w:szCs w:val="22"/>
              </w:rPr>
            </w:pPr>
            <w:r w:rsidRPr="002961AA">
              <w:rPr>
                <w:rFonts w:ascii="Liberation Serif" w:hAnsi="Liberation Serif" w:cs="Times New Roman"/>
                <w:sz w:val="22"/>
                <w:szCs w:val="22"/>
              </w:rPr>
              <w:t>Расходы, подлежащие возмещению, связанные с обеспечением мероприятий, направленных на реализацию социально значимых проектов в рамках осуществления уставной деятельности, возникшие в текущем и очередном финансовых годах</w:t>
            </w:r>
          </w:p>
        </w:tc>
        <w:tc>
          <w:tcPr>
            <w:tcW w:w="1134" w:type="dxa"/>
          </w:tcPr>
          <w:p w:rsidR="00A16778" w:rsidRPr="00ED4275" w:rsidRDefault="00A16778" w:rsidP="00716E60">
            <w:pPr>
              <w:pStyle w:val="ConsPlusNormal"/>
              <w:jc w:val="center"/>
              <w:rPr>
                <w:rFonts w:ascii="Liberation Serif" w:hAnsi="Liberation Serif" w:cs="Times New Roman"/>
                <w:szCs w:val="24"/>
              </w:rPr>
            </w:pPr>
          </w:p>
        </w:tc>
        <w:tc>
          <w:tcPr>
            <w:tcW w:w="1417" w:type="dxa"/>
          </w:tcPr>
          <w:p w:rsidR="00A16778" w:rsidRPr="00ED4275" w:rsidRDefault="00A16778" w:rsidP="00716E60">
            <w:pPr>
              <w:pStyle w:val="ConsPlusNormal"/>
              <w:jc w:val="center"/>
              <w:rPr>
                <w:rFonts w:ascii="Liberation Serif" w:hAnsi="Liberation Serif" w:cs="Times New Roman"/>
                <w:szCs w:val="24"/>
              </w:rPr>
            </w:pPr>
          </w:p>
        </w:tc>
      </w:tr>
      <w:tr w:rsidR="00046DF7" w:rsidRPr="00ED4275" w:rsidTr="00225A6B">
        <w:tc>
          <w:tcPr>
            <w:tcW w:w="817" w:type="dxa"/>
          </w:tcPr>
          <w:p w:rsidR="00A16778" w:rsidRPr="00ED4275" w:rsidRDefault="00A16778" w:rsidP="00581822">
            <w:pPr>
              <w:pStyle w:val="ConsPlusNormal"/>
              <w:numPr>
                <w:ilvl w:val="0"/>
                <w:numId w:val="15"/>
              </w:numPr>
              <w:jc w:val="center"/>
              <w:rPr>
                <w:rFonts w:ascii="Liberation Serif" w:hAnsi="Liberation Serif" w:cs="Times New Roman"/>
                <w:szCs w:val="24"/>
              </w:rPr>
            </w:pPr>
          </w:p>
        </w:tc>
        <w:tc>
          <w:tcPr>
            <w:tcW w:w="6379" w:type="dxa"/>
          </w:tcPr>
          <w:p w:rsidR="00A16778" w:rsidRPr="002961AA" w:rsidRDefault="00A16778" w:rsidP="00BD4859">
            <w:pPr>
              <w:pStyle w:val="ConsPlusNormal"/>
              <w:tabs>
                <w:tab w:val="left" w:pos="0"/>
                <w:tab w:val="left" w:pos="851"/>
              </w:tabs>
              <w:spacing w:line="240" w:lineRule="auto"/>
              <w:jc w:val="both"/>
              <w:rPr>
                <w:rFonts w:ascii="Liberation Serif" w:hAnsi="Liberation Serif" w:cs="Times New Roman"/>
                <w:sz w:val="22"/>
                <w:szCs w:val="22"/>
              </w:rPr>
            </w:pPr>
            <w:r w:rsidRPr="002961AA">
              <w:rPr>
                <w:rFonts w:ascii="Liberation Serif" w:hAnsi="Liberation Serif" w:cs="Times New Roman"/>
                <w:sz w:val="22"/>
                <w:szCs w:val="22"/>
              </w:rPr>
              <w:t>Расходы, подлежащие возмещению, связанные с выполнением мероприятий, организуемых в целях достижения уставных целей и задач,  возникшие в текущем и очередном финансовых годах</w:t>
            </w:r>
          </w:p>
        </w:tc>
        <w:tc>
          <w:tcPr>
            <w:tcW w:w="1134" w:type="dxa"/>
          </w:tcPr>
          <w:p w:rsidR="00A16778" w:rsidRPr="00ED4275" w:rsidRDefault="00A16778" w:rsidP="00716E60">
            <w:pPr>
              <w:pStyle w:val="ConsPlusNormal"/>
              <w:jc w:val="center"/>
              <w:rPr>
                <w:rFonts w:ascii="Liberation Serif" w:hAnsi="Liberation Serif" w:cs="Times New Roman"/>
                <w:szCs w:val="24"/>
              </w:rPr>
            </w:pPr>
          </w:p>
        </w:tc>
        <w:tc>
          <w:tcPr>
            <w:tcW w:w="1417" w:type="dxa"/>
          </w:tcPr>
          <w:p w:rsidR="00A16778" w:rsidRPr="00ED4275" w:rsidRDefault="00A16778" w:rsidP="00716E60">
            <w:pPr>
              <w:pStyle w:val="ConsPlusNormal"/>
              <w:jc w:val="center"/>
              <w:rPr>
                <w:rFonts w:ascii="Liberation Serif" w:hAnsi="Liberation Serif" w:cs="Times New Roman"/>
                <w:szCs w:val="24"/>
              </w:rPr>
            </w:pPr>
          </w:p>
        </w:tc>
      </w:tr>
      <w:tr w:rsidR="00046DF7" w:rsidRPr="00ED4275" w:rsidTr="00225A6B">
        <w:tc>
          <w:tcPr>
            <w:tcW w:w="817" w:type="dxa"/>
          </w:tcPr>
          <w:p w:rsidR="007677F5" w:rsidRPr="00ED4275" w:rsidRDefault="007677F5" w:rsidP="00581822">
            <w:pPr>
              <w:pStyle w:val="ConsPlusNormal"/>
              <w:numPr>
                <w:ilvl w:val="0"/>
                <w:numId w:val="15"/>
              </w:numPr>
              <w:jc w:val="center"/>
              <w:rPr>
                <w:rFonts w:ascii="Liberation Serif" w:hAnsi="Liberation Serif" w:cs="Times New Roman"/>
                <w:szCs w:val="24"/>
              </w:rPr>
            </w:pPr>
          </w:p>
        </w:tc>
        <w:tc>
          <w:tcPr>
            <w:tcW w:w="6379" w:type="dxa"/>
          </w:tcPr>
          <w:p w:rsidR="007677F5" w:rsidRPr="002961AA" w:rsidRDefault="007677F5" w:rsidP="000116E8">
            <w:pPr>
              <w:pStyle w:val="ConsPlusNormal"/>
              <w:tabs>
                <w:tab w:val="left" w:pos="-108"/>
                <w:tab w:val="left" w:pos="851"/>
              </w:tabs>
              <w:spacing w:line="240" w:lineRule="auto"/>
              <w:ind w:left="34"/>
              <w:jc w:val="both"/>
              <w:rPr>
                <w:rFonts w:ascii="Liberation Serif" w:hAnsi="Liberation Serif" w:cs="Times New Roman"/>
                <w:sz w:val="22"/>
                <w:szCs w:val="22"/>
              </w:rPr>
            </w:pPr>
            <w:r w:rsidRPr="002961AA">
              <w:rPr>
                <w:rFonts w:ascii="Liberation Serif" w:hAnsi="Liberation Serif" w:cs="Times New Roman"/>
                <w:sz w:val="22"/>
                <w:szCs w:val="22"/>
              </w:rPr>
              <w:t>Расходы, подлежащие финансированию, связанные с обеспечением деятельности (коммунальные услуги и услуги связи),  предполагаемые  в текущем и очередном финансовых годах</w:t>
            </w:r>
          </w:p>
        </w:tc>
        <w:tc>
          <w:tcPr>
            <w:tcW w:w="1134" w:type="dxa"/>
          </w:tcPr>
          <w:p w:rsidR="007677F5" w:rsidRPr="00ED4275" w:rsidRDefault="007677F5" w:rsidP="00716E60">
            <w:pPr>
              <w:pStyle w:val="ConsPlusNormal"/>
              <w:jc w:val="center"/>
              <w:rPr>
                <w:rFonts w:ascii="Liberation Serif" w:hAnsi="Liberation Serif" w:cs="Times New Roman"/>
                <w:szCs w:val="24"/>
              </w:rPr>
            </w:pPr>
          </w:p>
        </w:tc>
        <w:tc>
          <w:tcPr>
            <w:tcW w:w="1417" w:type="dxa"/>
          </w:tcPr>
          <w:p w:rsidR="007677F5" w:rsidRPr="00ED4275" w:rsidRDefault="007677F5" w:rsidP="00716E60">
            <w:pPr>
              <w:pStyle w:val="ConsPlusNormal"/>
              <w:jc w:val="center"/>
              <w:rPr>
                <w:rFonts w:ascii="Liberation Serif" w:hAnsi="Liberation Serif" w:cs="Times New Roman"/>
                <w:szCs w:val="24"/>
              </w:rPr>
            </w:pPr>
          </w:p>
        </w:tc>
      </w:tr>
      <w:tr w:rsidR="00046DF7" w:rsidRPr="00ED4275" w:rsidTr="00225A6B">
        <w:tc>
          <w:tcPr>
            <w:tcW w:w="817" w:type="dxa"/>
          </w:tcPr>
          <w:p w:rsidR="007677F5" w:rsidRPr="00ED4275" w:rsidRDefault="007677F5" w:rsidP="00581822">
            <w:pPr>
              <w:pStyle w:val="ConsPlusNormal"/>
              <w:numPr>
                <w:ilvl w:val="0"/>
                <w:numId w:val="15"/>
              </w:numPr>
              <w:jc w:val="center"/>
              <w:rPr>
                <w:rFonts w:ascii="Liberation Serif" w:hAnsi="Liberation Serif" w:cs="Times New Roman"/>
                <w:szCs w:val="24"/>
              </w:rPr>
            </w:pPr>
          </w:p>
        </w:tc>
        <w:tc>
          <w:tcPr>
            <w:tcW w:w="6379" w:type="dxa"/>
          </w:tcPr>
          <w:p w:rsidR="007677F5" w:rsidRPr="002961AA" w:rsidRDefault="007677F5" w:rsidP="000116E8">
            <w:pPr>
              <w:pStyle w:val="ConsPlusNormal"/>
              <w:tabs>
                <w:tab w:val="left" w:pos="34"/>
                <w:tab w:val="left" w:pos="851"/>
              </w:tabs>
              <w:spacing w:line="240" w:lineRule="auto"/>
              <w:ind w:left="80" w:hanging="46"/>
              <w:jc w:val="both"/>
              <w:rPr>
                <w:rFonts w:ascii="Liberation Serif" w:hAnsi="Liberation Serif" w:cs="Times New Roman"/>
                <w:sz w:val="22"/>
                <w:szCs w:val="22"/>
              </w:rPr>
            </w:pPr>
            <w:r w:rsidRPr="002961AA">
              <w:rPr>
                <w:rFonts w:ascii="Liberation Serif" w:hAnsi="Liberation Serif" w:cs="Times New Roman"/>
                <w:sz w:val="22"/>
                <w:szCs w:val="22"/>
              </w:rPr>
              <w:t>Расходы, подлежащие возмещению, связанные с обеспечением деятельности (оплата услуг связи и коммунальных услуг), возникшие в текущем и очередном финансовых годах</w:t>
            </w:r>
          </w:p>
        </w:tc>
        <w:tc>
          <w:tcPr>
            <w:tcW w:w="1134" w:type="dxa"/>
          </w:tcPr>
          <w:p w:rsidR="007677F5" w:rsidRPr="00ED4275" w:rsidRDefault="007677F5" w:rsidP="00716E60">
            <w:pPr>
              <w:pStyle w:val="ConsPlusNormal"/>
              <w:jc w:val="center"/>
              <w:rPr>
                <w:rFonts w:ascii="Liberation Serif" w:hAnsi="Liberation Serif" w:cs="Times New Roman"/>
                <w:szCs w:val="24"/>
              </w:rPr>
            </w:pPr>
          </w:p>
        </w:tc>
        <w:tc>
          <w:tcPr>
            <w:tcW w:w="1417" w:type="dxa"/>
          </w:tcPr>
          <w:p w:rsidR="007677F5" w:rsidRPr="00ED4275" w:rsidRDefault="007677F5" w:rsidP="00716E60">
            <w:pPr>
              <w:pStyle w:val="ConsPlusNormal"/>
              <w:jc w:val="center"/>
              <w:rPr>
                <w:rFonts w:ascii="Liberation Serif" w:hAnsi="Liberation Serif" w:cs="Times New Roman"/>
                <w:szCs w:val="24"/>
              </w:rPr>
            </w:pPr>
          </w:p>
        </w:tc>
      </w:tr>
      <w:tr w:rsidR="00046DF7" w:rsidRPr="00ED4275" w:rsidTr="00225A6B">
        <w:tc>
          <w:tcPr>
            <w:tcW w:w="817" w:type="dxa"/>
          </w:tcPr>
          <w:p w:rsidR="007677F5" w:rsidRPr="00ED4275" w:rsidRDefault="007677F5" w:rsidP="00581822">
            <w:pPr>
              <w:pStyle w:val="ConsPlusNormal"/>
              <w:numPr>
                <w:ilvl w:val="0"/>
                <w:numId w:val="15"/>
              </w:numPr>
              <w:jc w:val="center"/>
              <w:rPr>
                <w:rFonts w:ascii="Liberation Serif" w:hAnsi="Liberation Serif" w:cs="Times New Roman"/>
                <w:szCs w:val="24"/>
              </w:rPr>
            </w:pPr>
          </w:p>
        </w:tc>
        <w:tc>
          <w:tcPr>
            <w:tcW w:w="6379" w:type="dxa"/>
          </w:tcPr>
          <w:p w:rsidR="007677F5" w:rsidRPr="002961AA" w:rsidRDefault="007677F5" w:rsidP="00BD4859">
            <w:pPr>
              <w:pStyle w:val="ConsPlusNormal"/>
              <w:tabs>
                <w:tab w:val="left" w:pos="0"/>
                <w:tab w:val="left" w:pos="851"/>
              </w:tabs>
              <w:spacing w:line="240" w:lineRule="auto"/>
              <w:ind w:left="80"/>
              <w:jc w:val="both"/>
              <w:rPr>
                <w:rFonts w:ascii="Liberation Serif" w:hAnsi="Liberation Serif" w:cs="Times New Roman"/>
                <w:sz w:val="22"/>
                <w:szCs w:val="22"/>
              </w:rPr>
            </w:pPr>
            <w:r w:rsidRPr="002961AA">
              <w:rPr>
                <w:rFonts w:ascii="Liberation Serif" w:hAnsi="Liberation Serif" w:cs="Times New Roman"/>
                <w:sz w:val="22"/>
                <w:szCs w:val="22"/>
              </w:rPr>
              <w:t>Расходы прошлого периода, подлежащие возмещению, связанные с обеспечением деятельности (коммунальные услуги и услуги связи), возникшие в текущем и очередном финансовых годах</w:t>
            </w:r>
          </w:p>
        </w:tc>
        <w:tc>
          <w:tcPr>
            <w:tcW w:w="1134" w:type="dxa"/>
          </w:tcPr>
          <w:p w:rsidR="007677F5" w:rsidRPr="00ED4275" w:rsidRDefault="007677F5" w:rsidP="00716E60">
            <w:pPr>
              <w:pStyle w:val="ConsPlusNormal"/>
              <w:jc w:val="center"/>
              <w:rPr>
                <w:rFonts w:ascii="Liberation Serif" w:hAnsi="Liberation Serif" w:cs="Times New Roman"/>
                <w:szCs w:val="24"/>
              </w:rPr>
            </w:pPr>
          </w:p>
        </w:tc>
        <w:tc>
          <w:tcPr>
            <w:tcW w:w="1417" w:type="dxa"/>
          </w:tcPr>
          <w:p w:rsidR="007677F5" w:rsidRPr="00ED4275" w:rsidRDefault="007677F5" w:rsidP="00716E60">
            <w:pPr>
              <w:pStyle w:val="ConsPlusNormal"/>
              <w:jc w:val="center"/>
              <w:rPr>
                <w:rFonts w:ascii="Liberation Serif" w:hAnsi="Liberation Serif" w:cs="Times New Roman"/>
                <w:szCs w:val="24"/>
              </w:rPr>
            </w:pPr>
          </w:p>
        </w:tc>
      </w:tr>
      <w:tr w:rsidR="00046DF7" w:rsidRPr="00ED4275" w:rsidTr="00225A6B">
        <w:tc>
          <w:tcPr>
            <w:tcW w:w="817" w:type="dxa"/>
          </w:tcPr>
          <w:p w:rsidR="007677F5" w:rsidRPr="00ED4275" w:rsidRDefault="007677F5" w:rsidP="00581822">
            <w:pPr>
              <w:pStyle w:val="ConsPlusNormal"/>
              <w:numPr>
                <w:ilvl w:val="0"/>
                <w:numId w:val="15"/>
              </w:numPr>
              <w:jc w:val="center"/>
              <w:rPr>
                <w:rFonts w:ascii="Liberation Serif" w:hAnsi="Liberation Serif" w:cs="Times New Roman"/>
                <w:szCs w:val="24"/>
              </w:rPr>
            </w:pPr>
          </w:p>
        </w:tc>
        <w:tc>
          <w:tcPr>
            <w:tcW w:w="6379" w:type="dxa"/>
          </w:tcPr>
          <w:p w:rsidR="007677F5" w:rsidRPr="002961AA" w:rsidRDefault="007677F5" w:rsidP="00BD4859">
            <w:pPr>
              <w:pStyle w:val="ConsPlusNormal"/>
              <w:tabs>
                <w:tab w:val="left" w:pos="0"/>
                <w:tab w:val="left" w:pos="851"/>
              </w:tabs>
              <w:spacing w:line="240" w:lineRule="auto"/>
              <w:ind w:left="80"/>
              <w:jc w:val="both"/>
              <w:rPr>
                <w:rFonts w:ascii="Liberation Serif" w:hAnsi="Liberation Serif" w:cs="Times New Roman"/>
                <w:sz w:val="22"/>
                <w:szCs w:val="22"/>
              </w:rPr>
            </w:pPr>
            <w:r w:rsidRPr="002961AA">
              <w:rPr>
                <w:rFonts w:ascii="Liberation Serif" w:hAnsi="Liberation Serif" w:cs="Times New Roman"/>
                <w:sz w:val="22"/>
                <w:szCs w:val="22"/>
              </w:rPr>
              <w:t xml:space="preserve">Затраты связанные с обеспечением деятельности (оплата услуг связи и коммунальных услуг), возникшие в текущем и очередном финансовых годах </w:t>
            </w:r>
          </w:p>
        </w:tc>
        <w:tc>
          <w:tcPr>
            <w:tcW w:w="1134" w:type="dxa"/>
          </w:tcPr>
          <w:p w:rsidR="007677F5" w:rsidRPr="00ED4275" w:rsidRDefault="007677F5" w:rsidP="00716E60">
            <w:pPr>
              <w:pStyle w:val="ConsPlusNormal"/>
              <w:jc w:val="center"/>
              <w:rPr>
                <w:rFonts w:ascii="Liberation Serif" w:hAnsi="Liberation Serif" w:cs="Times New Roman"/>
                <w:szCs w:val="24"/>
              </w:rPr>
            </w:pPr>
          </w:p>
        </w:tc>
        <w:tc>
          <w:tcPr>
            <w:tcW w:w="1417" w:type="dxa"/>
          </w:tcPr>
          <w:p w:rsidR="007677F5" w:rsidRPr="00ED4275" w:rsidRDefault="007677F5" w:rsidP="00716E60">
            <w:pPr>
              <w:pStyle w:val="ConsPlusNormal"/>
              <w:jc w:val="center"/>
              <w:rPr>
                <w:rFonts w:ascii="Liberation Serif" w:hAnsi="Liberation Serif" w:cs="Times New Roman"/>
                <w:szCs w:val="24"/>
              </w:rPr>
            </w:pPr>
          </w:p>
        </w:tc>
      </w:tr>
      <w:tr w:rsidR="00046DF7" w:rsidRPr="00ED4275" w:rsidTr="00225A6B">
        <w:tc>
          <w:tcPr>
            <w:tcW w:w="817" w:type="dxa"/>
          </w:tcPr>
          <w:p w:rsidR="007677F5" w:rsidRPr="00ED4275" w:rsidRDefault="007677F5" w:rsidP="00581822">
            <w:pPr>
              <w:pStyle w:val="ConsPlusNormal"/>
              <w:numPr>
                <w:ilvl w:val="0"/>
                <w:numId w:val="15"/>
              </w:numPr>
              <w:jc w:val="center"/>
              <w:rPr>
                <w:rFonts w:ascii="Liberation Serif" w:hAnsi="Liberation Serif" w:cs="Times New Roman"/>
                <w:szCs w:val="24"/>
              </w:rPr>
            </w:pPr>
          </w:p>
        </w:tc>
        <w:tc>
          <w:tcPr>
            <w:tcW w:w="6379" w:type="dxa"/>
          </w:tcPr>
          <w:p w:rsidR="007677F5" w:rsidRPr="002961AA" w:rsidRDefault="007677F5" w:rsidP="00BD4859">
            <w:pPr>
              <w:pStyle w:val="ConsPlusNormal"/>
              <w:tabs>
                <w:tab w:val="left" w:pos="0"/>
                <w:tab w:val="left" w:pos="851"/>
              </w:tabs>
              <w:spacing w:line="240" w:lineRule="auto"/>
              <w:ind w:left="80"/>
              <w:jc w:val="both"/>
              <w:rPr>
                <w:rFonts w:ascii="Liberation Serif" w:hAnsi="Liberation Serif" w:cs="Times New Roman"/>
                <w:sz w:val="22"/>
                <w:szCs w:val="22"/>
              </w:rPr>
            </w:pPr>
            <w:r w:rsidRPr="002961AA">
              <w:rPr>
                <w:rFonts w:ascii="Liberation Serif" w:hAnsi="Liberation Serif" w:cs="Times New Roman"/>
                <w:sz w:val="22"/>
                <w:szCs w:val="22"/>
              </w:rPr>
              <w:t>Расходы, подлежащие финансированию, связанные   с оказанием общественно полезных услуг,  предполагаемые  в текущем и очередном финансовых годах</w:t>
            </w:r>
          </w:p>
        </w:tc>
        <w:tc>
          <w:tcPr>
            <w:tcW w:w="1134" w:type="dxa"/>
          </w:tcPr>
          <w:p w:rsidR="007677F5" w:rsidRPr="00ED4275" w:rsidRDefault="007677F5" w:rsidP="00716E60">
            <w:pPr>
              <w:pStyle w:val="ConsPlusNormal"/>
              <w:jc w:val="center"/>
              <w:rPr>
                <w:rFonts w:ascii="Liberation Serif" w:hAnsi="Liberation Serif" w:cs="Times New Roman"/>
                <w:szCs w:val="24"/>
              </w:rPr>
            </w:pPr>
          </w:p>
        </w:tc>
        <w:tc>
          <w:tcPr>
            <w:tcW w:w="1417" w:type="dxa"/>
          </w:tcPr>
          <w:p w:rsidR="007677F5" w:rsidRPr="00ED4275" w:rsidRDefault="007677F5" w:rsidP="00716E60">
            <w:pPr>
              <w:pStyle w:val="ConsPlusNormal"/>
              <w:jc w:val="center"/>
              <w:rPr>
                <w:rFonts w:ascii="Liberation Serif" w:hAnsi="Liberation Serif" w:cs="Times New Roman"/>
                <w:szCs w:val="24"/>
              </w:rPr>
            </w:pPr>
          </w:p>
        </w:tc>
      </w:tr>
      <w:tr w:rsidR="00046DF7" w:rsidRPr="00ED4275" w:rsidTr="00225A6B">
        <w:tc>
          <w:tcPr>
            <w:tcW w:w="817" w:type="dxa"/>
          </w:tcPr>
          <w:p w:rsidR="007677F5" w:rsidRPr="00ED4275" w:rsidRDefault="007677F5" w:rsidP="00581822">
            <w:pPr>
              <w:pStyle w:val="ConsPlusNormal"/>
              <w:numPr>
                <w:ilvl w:val="0"/>
                <w:numId w:val="15"/>
              </w:numPr>
              <w:jc w:val="center"/>
              <w:rPr>
                <w:rFonts w:ascii="Liberation Serif" w:hAnsi="Liberation Serif" w:cs="Times New Roman"/>
                <w:szCs w:val="24"/>
              </w:rPr>
            </w:pPr>
          </w:p>
        </w:tc>
        <w:tc>
          <w:tcPr>
            <w:tcW w:w="6379" w:type="dxa"/>
          </w:tcPr>
          <w:p w:rsidR="007677F5" w:rsidRPr="00ED4275" w:rsidRDefault="007677F5" w:rsidP="00BD4859">
            <w:pPr>
              <w:pStyle w:val="ConsPlusNormal"/>
              <w:spacing w:line="240" w:lineRule="auto"/>
              <w:rPr>
                <w:rFonts w:ascii="Liberation Serif" w:hAnsi="Liberation Serif" w:cs="Times New Roman"/>
                <w:szCs w:val="24"/>
              </w:rPr>
            </w:pPr>
            <w:r w:rsidRPr="00ED4275">
              <w:rPr>
                <w:rFonts w:ascii="Liberation Serif" w:hAnsi="Liberation Serif" w:cs="Times New Roman"/>
                <w:szCs w:val="24"/>
              </w:rPr>
              <w:t>Итого к перечислению</w:t>
            </w:r>
          </w:p>
        </w:tc>
        <w:tc>
          <w:tcPr>
            <w:tcW w:w="1134" w:type="dxa"/>
          </w:tcPr>
          <w:p w:rsidR="007677F5" w:rsidRPr="00ED4275" w:rsidRDefault="007677F5" w:rsidP="00716E60">
            <w:pPr>
              <w:pStyle w:val="ConsPlusNormal"/>
              <w:jc w:val="center"/>
              <w:rPr>
                <w:rFonts w:ascii="Liberation Serif" w:hAnsi="Liberation Serif" w:cs="Times New Roman"/>
                <w:szCs w:val="24"/>
              </w:rPr>
            </w:pPr>
          </w:p>
        </w:tc>
        <w:tc>
          <w:tcPr>
            <w:tcW w:w="1417" w:type="dxa"/>
          </w:tcPr>
          <w:p w:rsidR="007677F5" w:rsidRPr="00ED4275" w:rsidRDefault="007677F5" w:rsidP="00716E60">
            <w:pPr>
              <w:pStyle w:val="ConsPlusNormal"/>
              <w:jc w:val="center"/>
              <w:rPr>
                <w:rFonts w:ascii="Liberation Serif" w:hAnsi="Liberation Serif" w:cs="Times New Roman"/>
                <w:szCs w:val="24"/>
              </w:rPr>
            </w:pPr>
          </w:p>
        </w:tc>
      </w:tr>
    </w:tbl>
    <w:p w:rsidR="0091779E" w:rsidRDefault="0091779E" w:rsidP="00716E60">
      <w:pPr>
        <w:pStyle w:val="ConsPlusNormal"/>
        <w:jc w:val="both"/>
        <w:rPr>
          <w:rFonts w:ascii="Liberation Serif" w:hAnsi="Liberation Serif" w:cs="Times New Roman"/>
          <w:szCs w:val="24"/>
        </w:rPr>
      </w:pPr>
    </w:p>
    <w:p w:rsidR="00046A27" w:rsidRPr="00ED4275" w:rsidRDefault="000116E8"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 xml:space="preserve">Руководитель: </w:t>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r w:rsidRPr="00ED4275">
        <w:rPr>
          <w:rFonts w:ascii="Liberation Serif" w:hAnsi="Liberation Serif" w:cs="Times New Roman"/>
          <w:szCs w:val="24"/>
        </w:rPr>
        <w:tab/>
      </w:r>
    </w:p>
    <w:p w:rsidR="00716E60" w:rsidRPr="00ED4275" w:rsidRDefault="00716E60" w:rsidP="00716E60">
      <w:pPr>
        <w:pStyle w:val="ConsPlusNormal"/>
        <w:jc w:val="both"/>
        <w:rPr>
          <w:rFonts w:ascii="Liberation Serif" w:hAnsi="Liberation Serif" w:cs="Times New Roman"/>
          <w:szCs w:val="24"/>
        </w:rPr>
      </w:pPr>
      <w:r w:rsidRPr="00ED4275">
        <w:rPr>
          <w:rFonts w:ascii="Liberation Serif" w:hAnsi="Liberation Serif" w:cs="Times New Roman"/>
          <w:szCs w:val="24"/>
        </w:rPr>
        <w:t>Дата</w:t>
      </w:r>
      <w:r w:rsidR="00D944F3" w:rsidRPr="00ED4275">
        <w:rPr>
          <w:rFonts w:ascii="Liberation Serif" w:hAnsi="Liberation Serif" w:cs="Times New Roman"/>
          <w:szCs w:val="24"/>
        </w:rPr>
        <w:t xml:space="preserve"> </w:t>
      </w:r>
      <w:r w:rsidRPr="00ED4275">
        <w:rPr>
          <w:rFonts w:ascii="Liberation Serif" w:hAnsi="Liberation Serif" w:cs="Times New Roman"/>
          <w:szCs w:val="24"/>
        </w:rPr>
        <w:t>М.П.</w:t>
      </w:r>
    </w:p>
    <w:p w:rsidR="0091779E" w:rsidRDefault="0091779E" w:rsidP="00D944F3">
      <w:pPr>
        <w:pStyle w:val="ConsPlusNormal"/>
        <w:rPr>
          <w:rFonts w:ascii="Liberation Serif" w:hAnsi="Liberation Serif" w:cs="Times New Roman"/>
          <w:szCs w:val="24"/>
        </w:rPr>
      </w:pPr>
    </w:p>
    <w:p w:rsidR="0091779E" w:rsidRDefault="0091779E" w:rsidP="00D944F3">
      <w:pPr>
        <w:pStyle w:val="ConsPlusNormal"/>
        <w:rPr>
          <w:rFonts w:ascii="Liberation Serif" w:hAnsi="Liberation Serif" w:cs="Times New Roman"/>
          <w:szCs w:val="24"/>
        </w:rPr>
      </w:pPr>
    </w:p>
    <w:p w:rsidR="00716E60" w:rsidRPr="00ED4275" w:rsidRDefault="00716E60" w:rsidP="00D944F3">
      <w:pPr>
        <w:pStyle w:val="ConsPlusNormal"/>
        <w:rPr>
          <w:rFonts w:ascii="Liberation Serif" w:hAnsi="Liberation Serif" w:cs="Times New Roman"/>
          <w:szCs w:val="24"/>
        </w:rPr>
        <w:sectPr w:rsidR="00716E60" w:rsidRPr="00ED4275" w:rsidSect="002961AA">
          <w:pgSz w:w="11906" w:h="16838"/>
          <w:pgMar w:top="851" w:right="851" w:bottom="851" w:left="1701" w:header="0" w:footer="720" w:gutter="0"/>
          <w:cols w:space="720"/>
          <w:titlePg/>
          <w:docGrid w:linePitch="326" w:charSpace="32768"/>
        </w:sectPr>
      </w:pPr>
      <w:r w:rsidRPr="00ED4275">
        <w:rPr>
          <w:rFonts w:ascii="Liberation Serif" w:hAnsi="Liberation Serif" w:cs="Times New Roman"/>
          <w:szCs w:val="24"/>
        </w:rPr>
        <w:t>Руководитель ПМБУ «ЦБУ»:</w:t>
      </w:r>
      <w:r w:rsidR="00D944F3" w:rsidRPr="00ED4275">
        <w:rPr>
          <w:rFonts w:ascii="Liberation Serif" w:hAnsi="Liberation Serif" w:cs="Times New Roman"/>
          <w:szCs w:val="24"/>
        </w:rPr>
        <w:t xml:space="preserve">  </w:t>
      </w:r>
      <w:r w:rsidR="006874DE" w:rsidRPr="00ED4275">
        <w:rPr>
          <w:rFonts w:ascii="Liberation Serif" w:hAnsi="Liberation Serif" w:cs="Times New Roman"/>
          <w:szCs w:val="24"/>
        </w:rPr>
        <w:t>Дата</w:t>
      </w:r>
      <w:r w:rsidRPr="00ED4275">
        <w:rPr>
          <w:rFonts w:ascii="Liberation Serif" w:hAnsi="Liberation Serif" w:cs="Times New Roman"/>
          <w:szCs w:val="24"/>
        </w:rPr>
        <w:br w:type="page"/>
      </w:r>
    </w:p>
    <w:tbl>
      <w:tblPr>
        <w:tblStyle w:val="af7"/>
        <w:tblpPr w:leftFromText="180" w:rightFromText="180" w:horzAnchor="margin" w:tblpY="-728"/>
        <w:tblW w:w="15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gridCol w:w="4657"/>
      </w:tblGrid>
      <w:tr w:rsidR="00046DF7" w:rsidRPr="00ED4275" w:rsidTr="00D65468">
        <w:trPr>
          <w:trHeight w:val="1682"/>
        </w:trPr>
        <w:tc>
          <w:tcPr>
            <w:tcW w:w="10348" w:type="dxa"/>
          </w:tcPr>
          <w:p w:rsidR="00D944F3" w:rsidRPr="00ED4275" w:rsidRDefault="00D944F3" w:rsidP="00D65468">
            <w:pPr>
              <w:pStyle w:val="ConsPlusNormal"/>
              <w:pageBreakBefore/>
              <w:jc w:val="right"/>
              <w:rPr>
                <w:rFonts w:ascii="Liberation Serif" w:hAnsi="Liberation Serif" w:cs="Times New Roman"/>
                <w:szCs w:val="24"/>
              </w:rPr>
            </w:pPr>
          </w:p>
        </w:tc>
        <w:tc>
          <w:tcPr>
            <w:tcW w:w="4657" w:type="dxa"/>
          </w:tcPr>
          <w:p w:rsidR="00D944F3" w:rsidRPr="00ED4275" w:rsidRDefault="00D944F3" w:rsidP="00D65468">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3</w:t>
            </w:r>
          </w:p>
          <w:p w:rsidR="00D944F3" w:rsidRPr="00ED4275" w:rsidRDefault="00D944F3" w:rsidP="00D65468">
            <w:pPr>
              <w:pStyle w:val="ConsPlusNormal"/>
              <w:rPr>
                <w:rFonts w:ascii="Liberation Serif" w:hAnsi="Liberation Serif" w:cs="Times New Roman"/>
                <w:szCs w:val="24"/>
              </w:rPr>
            </w:pPr>
            <w:r w:rsidRPr="00ED4275">
              <w:rPr>
                <w:rFonts w:ascii="Liberation Serif" w:hAnsi="Liberation Serif" w:cs="Times New Roman"/>
                <w:szCs w:val="24"/>
              </w:rPr>
              <w:t xml:space="preserve">к Соглашению о предоставлении </w:t>
            </w:r>
          </w:p>
          <w:p w:rsidR="00D944F3" w:rsidRPr="00ED4275" w:rsidRDefault="00D944F3" w:rsidP="00D65468">
            <w:pPr>
              <w:pStyle w:val="ConsPlusNormal"/>
              <w:rPr>
                <w:rFonts w:ascii="Liberation Serif" w:hAnsi="Liberation Serif" w:cs="Times New Roman"/>
                <w:szCs w:val="24"/>
              </w:rPr>
            </w:pPr>
            <w:r w:rsidRPr="00ED4275">
              <w:rPr>
                <w:rFonts w:ascii="Liberation Serif" w:hAnsi="Liberation Serif" w:cs="Times New Roman"/>
                <w:szCs w:val="24"/>
              </w:rPr>
              <w:t xml:space="preserve">субсидии из бюджета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tc>
      </w:tr>
    </w:tbl>
    <w:p w:rsidR="00716E60" w:rsidRPr="00ED4275" w:rsidRDefault="00716E60" w:rsidP="00D944F3">
      <w:pPr>
        <w:pStyle w:val="ConsPlusNormal"/>
        <w:jc w:val="center"/>
        <w:rPr>
          <w:rFonts w:ascii="Liberation Serif" w:hAnsi="Liberation Serif" w:cs="Times New Roman"/>
          <w:szCs w:val="24"/>
        </w:rPr>
      </w:pPr>
      <w:r w:rsidRPr="00ED4275">
        <w:rPr>
          <w:rFonts w:ascii="Liberation Serif" w:hAnsi="Liberation Serif" w:cs="Times New Roman"/>
          <w:szCs w:val="24"/>
        </w:rPr>
        <w:t>ОТЧЕТ</w:t>
      </w:r>
      <w:r w:rsidR="00272EB9" w:rsidRPr="00ED4275">
        <w:rPr>
          <w:rFonts w:ascii="Liberation Serif" w:hAnsi="Liberation Serif" w:cs="Times New Roman"/>
          <w:szCs w:val="24"/>
        </w:rPr>
        <w:t>*</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об использовании субсидий по фактически произведенным расходам*</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__________________________________________________</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получателя субсидий)</w:t>
      </w:r>
    </w:p>
    <w:p w:rsidR="00716E60" w:rsidRPr="00ED4275" w:rsidRDefault="00716E60" w:rsidP="00716E60">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за __________ </w:t>
      </w:r>
      <w:r w:rsidR="006874DE" w:rsidRPr="00ED4275">
        <w:rPr>
          <w:rFonts w:ascii="Liberation Serif" w:hAnsi="Liberation Serif" w:cs="Times New Roman"/>
          <w:szCs w:val="24"/>
        </w:rPr>
        <w:t xml:space="preserve">квартал </w:t>
      </w:r>
      <w:r w:rsidR="003019F7" w:rsidRPr="00ED4275">
        <w:rPr>
          <w:rFonts w:ascii="Liberation Serif" w:hAnsi="Liberation Serif" w:cs="Times New Roman"/>
          <w:szCs w:val="24"/>
        </w:rPr>
        <w:t xml:space="preserve"> 20</w:t>
      </w:r>
      <w:r w:rsidRPr="00ED4275">
        <w:rPr>
          <w:rFonts w:ascii="Liberation Serif" w:hAnsi="Liberation Serif" w:cs="Times New Roman"/>
          <w:szCs w:val="24"/>
        </w:rPr>
        <w:t>_ года</w:t>
      </w:r>
    </w:p>
    <w:p w:rsidR="00716E60" w:rsidRPr="00ED4275" w:rsidRDefault="00716E60" w:rsidP="00716E60">
      <w:pPr>
        <w:pStyle w:val="ConsPlusNormal"/>
        <w:jc w:val="both"/>
        <w:rPr>
          <w:rFonts w:ascii="Liberation Serif" w:hAnsi="Liberation Serif" w:cs="Times New Roman"/>
          <w:szCs w:val="24"/>
        </w:rPr>
      </w:pPr>
    </w:p>
    <w:tbl>
      <w:tblPr>
        <w:tblW w:w="14459" w:type="dxa"/>
        <w:tblInd w:w="204" w:type="dxa"/>
        <w:tblLayout w:type="fixed"/>
        <w:tblCellMar>
          <w:top w:w="102" w:type="dxa"/>
          <w:left w:w="62" w:type="dxa"/>
          <w:bottom w:w="102" w:type="dxa"/>
          <w:right w:w="62" w:type="dxa"/>
        </w:tblCellMar>
        <w:tblLook w:val="0000" w:firstRow="0" w:lastRow="0" w:firstColumn="0" w:lastColumn="0" w:noHBand="0" w:noVBand="0"/>
      </w:tblPr>
      <w:tblGrid>
        <w:gridCol w:w="629"/>
        <w:gridCol w:w="2631"/>
        <w:gridCol w:w="1418"/>
        <w:gridCol w:w="1559"/>
        <w:gridCol w:w="1843"/>
        <w:gridCol w:w="2126"/>
        <w:gridCol w:w="1559"/>
        <w:gridCol w:w="2694"/>
      </w:tblGrid>
      <w:tr w:rsidR="00D65468" w:rsidRPr="00ED4275" w:rsidTr="002734DD">
        <w:trPr>
          <w:trHeight w:val="1189"/>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 </w:t>
            </w:r>
            <w:proofErr w:type="gramStart"/>
            <w:r w:rsidRPr="00ED4275">
              <w:rPr>
                <w:rFonts w:ascii="Liberation Serif" w:hAnsi="Liberation Serif" w:cs="Times New Roman"/>
                <w:szCs w:val="24"/>
              </w:rPr>
              <w:t>п</w:t>
            </w:r>
            <w:proofErr w:type="gramEnd"/>
            <w:r w:rsidRPr="00ED4275">
              <w:rPr>
                <w:rFonts w:ascii="Liberation Serif" w:hAnsi="Liberation Serif" w:cs="Times New Roman"/>
                <w:szCs w:val="24"/>
              </w:rPr>
              <w:t>/п</w:t>
            </w:r>
          </w:p>
        </w:tc>
        <w:tc>
          <w:tcPr>
            <w:tcW w:w="2631" w:type="dxa"/>
            <w:tcBorders>
              <w:top w:val="single" w:sz="4" w:space="0" w:color="000000"/>
              <w:left w:val="single" w:sz="4" w:space="0" w:color="000000"/>
              <w:bottom w:val="single" w:sz="4" w:space="0" w:color="000000"/>
              <w:right w:val="single" w:sz="4" w:space="0" w:color="000000"/>
            </w:tcBorders>
            <w:shd w:val="clear" w:color="auto" w:fill="auto"/>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целевого использования субсидии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Утверждено на год, руб.</w:t>
            </w:r>
          </w:p>
        </w:tc>
        <w:tc>
          <w:tcPr>
            <w:tcW w:w="1559" w:type="dxa"/>
            <w:tcBorders>
              <w:top w:val="single" w:sz="4" w:space="0" w:color="000000"/>
              <w:left w:val="single" w:sz="4" w:space="0" w:color="000000"/>
              <w:bottom w:val="single" w:sz="4" w:space="0" w:color="000000"/>
              <w:right w:val="single" w:sz="4" w:space="0" w:color="000000"/>
            </w:tcBorders>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Сумма поступлений, руб.</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Произведенные к</w:t>
            </w:r>
            <w:r w:rsidRPr="00ED4275">
              <w:rPr>
                <w:rFonts w:ascii="Liberation Serif" w:hAnsi="Liberation Serif" w:cs="Times New Roman"/>
                <w:szCs w:val="24"/>
              </w:rPr>
              <w:t xml:space="preserve">ассовые расходы </w:t>
            </w:r>
            <w:r>
              <w:rPr>
                <w:rFonts w:ascii="Liberation Serif" w:hAnsi="Liberation Serif" w:cs="Times New Roman"/>
                <w:szCs w:val="24"/>
              </w:rPr>
              <w:t>за отчетный период</w:t>
            </w:r>
            <w:r w:rsidRPr="00ED4275">
              <w:rPr>
                <w:rFonts w:ascii="Liberation Serif" w:hAnsi="Liberation Serif" w:cs="Times New Roman"/>
                <w:szCs w:val="24"/>
              </w:rPr>
              <w:t>, руб.</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Исполнение нарастающим итогом с начала года (руб.)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Отклонени</w:t>
            </w:r>
            <w:r>
              <w:rPr>
                <w:rFonts w:ascii="Liberation Serif" w:hAnsi="Liberation Serif" w:cs="Times New Roman"/>
                <w:szCs w:val="24"/>
              </w:rPr>
              <w:t>е</w:t>
            </w:r>
            <w:r w:rsidRPr="00ED4275">
              <w:rPr>
                <w:rFonts w:ascii="Liberation Serif" w:hAnsi="Liberation Serif" w:cs="Times New Roman"/>
                <w:szCs w:val="24"/>
              </w:rPr>
              <w:t xml:space="preserve"> (</w:t>
            </w:r>
            <w:r>
              <w:rPr>
                <w:rFonts w:ascii="Liberation Serif" w:hAnsi="Liberation Serif" w:cs="Times New Roman"/>
                <w:szCs w:val="24"/>
              </w:rPr>
              <w:t>остаток</w:t>
            </w:r>
            <w:r w:rsidRPr="00ED4275">
              <w:rPr>
                <w:rFonts w:ascii="Liberation Serif" w:hAnsi="Liberation Serif" w:cs="Times New Roman"/>
                <w:szCs w:val="24"/>
              </w:rPr>
              <w:t>), руб</w:t>
            </w:r>
            <w:r>
              <w:rPr>
                <w:rFonts w:ascii="Liberation Serif" w:hAnsi="Liberation Serif" w:cs="Times New Roman"/>
                <w:szCs w:val="24"/>
              </w:rPr>
              <w:t>лей</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Причина отклонений</w:t>
            </w:r>
          </w:p>
        </w:tc>
      </w:tr>
      <w:tr w:rsidR="00D65468" w:rsidRPr="00ED4275" w:rsidTr="002734DD">
        <w:trPr>
          <w:trHeight w:val="291"/>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1</w:t>
            </w:r>
          </w:p>
        </w:tc>
        <w:tc>
          <w:tcPr>
            <w:tcW w:w="2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7</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Pr>
                <w:rFonts w:ascii="Liberation Serif" w:hAnsi="Liberation Serif" w:cs="Times New Roman"/>
                <w:szCs w:val="24"/>
              </w:rPr>
              <w:t>8</w:t>
            </w:r>
          </w:p>
        </w:tc>
      </w:tr>
      <w:tr w:rsidR="00D65468" w:rsidRPr="00ED4275" w:rsidTr="002734DD">
        <w:trPr>
          <w:trHeight w:val="72"/>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1</w:t>
            </w:r>
            <w:r>
              <w:rPr>
                <w:rFonts w:ascii="Liberation Serif" w:hAnsi="Liberation Serif" w:cs="Times New Roman"/>
                <w:szCs w:val="24"/>
              </w:rPr>
              <w:t>.</w:t>
            </w:r>
          </w:p>
        </w:tc>
        <w:tc>
          <w:tcPr>
            <w:tcW w:w="2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tcPr>
          <w:p w:rsidR="00D65468" w:rsidRPr="00ED4275" w:rsidRDefault="00D65468" w:rsidP="002734DD">
            <w:pPr>
              <w:pStyle w:val="ConsPlusNormal"/>
              <w:rPr>
                <w:rFonts w:ascii="Liberation Serif" w:hAnsi="Liberation Serif" w:cs="Times New Roman"/>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r>
      <w:tr w:rsidR="00D65468" w:rsidRPr="00ED4275" w:rsidTr="002734DD">
        <w:trPr>
          <w:trHeight w:val="63"/>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jc w:val="center"/>
              <w:rPr>
                <w:rFonts w:ascii="Liberation Serif" w:hAnsi="Liberation Serif" w:cs="Times New Roman"/>
                <w:szCs w:val="24"/>
              </w:rPr>
            </w:pPr>
            <w:r w:rsidRPr="00ED4275">
              <w:rPr>
                <w:rFonts w:ascii="Liberation Serif" w:hAnsi="Liberation Serif" w:cs="Times New Roman"/>
                <w:szCs w:val="24"/>
              </w:rPr>
              <w:t>2.</w:t>
            </w:r>
          </w:p>
        </w:tc>
        <w:tc>
          <w:tcPr>
            <w:tcW w:w="2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tcPr>
          <w:p w:rsidR="00D65468" w:rsidRPr="00ED4275" w:rsidRDefault="00D65468" w:rsidP="002734DD">
            <w:pPr>
              <w:pStyle w:val="ConsPlusNormal"/>
              <w:rPr>
                <w:rFonts w:ascii="Liberation Serif" w:hAnsi="Liberation Serif" w:cs="Times New Roman"/>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r>
      <w:tr w:rsidR="00D65468" w:rsidRPr="00ED4275" w:rsidTr="002734DD">
        <w:trPr>
          <w:trHeight w:val="63"/>
        </w:trPr>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r>
              <w:rPr>
                <w:rFonts w:ascii="Liberation Serif" w:hAnsi="Liberation Serif" w:cs="Times New Roman"/>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tcPr>
          <w:p w:rsidR="00D65468" w:rsidRPr="00ED4275" w:rsidRDefault="00D65468" w:rsidP="002734DD">
            <w:pPr>
              <w:pStyle w:val="ConsPlusNormal"/>
              <w:rPr>
                <w:rFonts w:ascii="Liberation Serif" w:hAnsi="Liberation Serif" w:cs="Times New Roman"/>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468" w:rsidRPr="00ED4275" w:rsidRDefault="00D65468" w:rsidP="002734DD">
            <w:pPr>
              <w:pStyle w:val="ConsPlusNormal"/>
              <w:rPr>
                <w:rFonts w:ascii="Liberation Serif" w:hAnsi="Liberation Serif" w:cs="Times New Roman"/>
                <w:szCs w:val="24"/>
              </w:rPr>
            </w:pPr>
          </w:p>
        </w:tc>
      </w:tr>
    </w:tbl>
    <w:p w:rsidR="00D65468" w:rsidRPr="004F429B" w:rsidRDefault="00D65468" w:rsidP="00D65468">
      <w:pPr>
        <w:pStyle w:val="ConsPlusNormal"/>
        <w:jc w:val="both"/>
        <w:rPr>
          <w:rFonts w:ascii="Liberation Serif" w:hAnsi="Liberation Serif" w:cs="Times New Roman"/>
          <w:sz w:val="20"/>
        </w:rPr>
      </w:pPr>
      <w:r w:rsidRPr="004F429B">
        <w:rPr>
          <w:rFonts w:ascii="Liberation Serif" w:hAnsi="Liberation Serif" w:cs="Times New Roman"/>
          <w:sz w:val="20"/>
        </w:rPr>
        <w:t>* Представляется ежеквартально не позднее 10 числа месяца, следующего за отчетным кварталом</w:t>
      </w:r>
    </w:p>
    <w:p w:rsidR="00D65468" w:rsidRPr="00ED4275" w:rsidRDefault="00D65468" w:rsidP="00D65468">
      <w:pPr>
        <w:pStyle w:val="ConsPlusNormal"/>
        <w:ind w:left="142"/>
        <w:jc w:val="both"/>
        <w:rPr>
          <w:rFonts w:ascii="Liberation Serif" w:hAnsi="Liberation Serif" w:cs="Times New Roman"/>
          <w:szCs w:val="24"/>
        </w:rPr>
      </w:pPr>
    </w:p>
    <w:p w:rsidR="00D65468" w:rsidRPr="00ED4275" w:rsidRDefault="00D65468" w:rsidP="00D65468">
      <w:pPr>
        <w:pStyle w:val="ConsPlusNormal"/>
        <w:ind w:left="142"/>
        <w:jc w:val="both"/>
        <w:rPr>
          <w:rFonts w:ascii="Liberation Serif" w:hAnsi="Liberation Serif" w:cs="Times New Roman"/>
          <w:szCs w:val="24"/>
        </w:rPr>
      </w:pPr>
      <w:r w:rsidRPr="00ED4275">
        <w:rPr>
          <w:rFonts w:ascii="Liberation Serif" w:hAnsi="Liberation Serif" w:cs="Times New Roman"/>
          <w:szCs w:val="24"/>
        </w:rPr>
        <w:t>Руководитель:</w:t>
      </w:r>
    </w:p>
    <w:p w:rsidR="00D65468" w:rsidRDefault="00D65468" w:rsidP="00D65468">
      <w:pPr>
        <w:pStyle w:val="ConsPlusNormal"/>
        <w:ind w:left="142"/>
        <w:jc w:val="both"/>
        <w:rPr>
          <w:rFonts w:ascii="Liberation Serif" w:hAnsi="Liberation Serif" w:cs="Times New Roman"/>
          <w:szCs w:val="24"/>
        </w:rPr>
      </w:pPr>
      <w:r w:rsidRPr="00ED4275">
        <w:rPr>
          <w:rFonts w:ascii="Liberation Serif" w:hAnsi="Liberation Serif" w:cs="Times New Roman"/>
          <w:szCs w:val="24"/>
        </w:rPr>
        <w:t>Дата</w:t>
      </w:r>
      <w:r>
        <w:rPr>
          <w:rFonts w:ascii="Liberation Serif" w:hAnsi="Liberation Serif" w:cs="Times New Roman"/>
          <w:szCs w:val="24"/>
        </w:rPr>
        <w:t xml:space="preserve">                             </w:t>
      </w:r>
    </w:p>
    <w:p w:rsidR="00D65468" w:rsidRPr="00ED4275" w:rsidRDefault="00D65468" w:rsidP="00D65468">
      <w:pPr>
        <w:pStyle w:val="ConsPlusNormal"/>
        <w:ind w:left="142"/>
        <w:jc w:val="both"/>
        <w:rPr>
          <w:rFonts w:ascii="Liberation Serif" w:hAnsi="Liberation Serif" w:cs="Times New Roman"/>
          <w:szCs w:val="24"/>
        </w:rPr>
      </w:pPr>
      <w:r w:rsidRPr="00ED4275">
        <w:rPr>
          <w:rFonts w:ascii="Liberation Serif" w:hAnsi="Liberation Serif" w:cs="Times New Roman"/>
          <w:szCs w:val="24"/>
        </w:rPr>
        <w:t>М.П.</w:t>
      </w:r>
    </w:p>
    <w:p w:rsidR="00D65468" w:rsidRDefault="00D65468" w:rsidP="00D65468">
      <w:pPr>
        <w:contextualSpacing/>
        <w:jc w:val="both"/>
        <w:rPr>
          <w:rFonts w:ascii="Liberation Serif" w:hAnsi="Liberation Serif" w:cs="Liberation Serif"/>
        </w:rPr>
      </w:pPr>
      <w:r>
        <w:rPr>
          <w:rFonts w:ascii="Liberation Serif" w:hAnsi="Liberation Serif" w:cs="Liberation Serif"/>
        </w:rPr>
        <w:t xml:space="preserve">  </w:t>
      </w:r>
    </w:p>
    <w:p w:rsidR="00D65468" w:rsidRPr="00CE53F4" w:rsidRDefault="00D65468" w:rsidP="00D65468">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rsidR="00D65468" w:rsidRPr="00CE53F4" w:rsidRDefault="00D65468" w:rsidP="00D65468">
      <w:pPr>
        <w:contextualSpacing/>
        <w:jc w:val="both"/>
        <w:rPr>
          <w:rFonts w:ascii="Liberation Serif" w:hAnsi="Liberation Serif" w:cs="Liberation Serif"/>
        </w:rPr>
      </w:pPr>
      <w:r w:rsidRPr="00CE53F4">
        <w:rPr>
          <w:rFonts w:ascii="Liberation Serif" w:hAnsi="Liberation Serif" w:cs="Liberation Serif"/>
        </w:rPr>
        <w:t>Специалист Администрации</w:t>
      </w:r>
      <w:r>
        <w:rPr>
          <w:rFonts w:ascii="Liberation Serif" w:hAnsi="Liberation Serif" w:cs="Liberation Serif"/>
        </w:rPr>
        <w:t xml:space="preserve"> </w:t>
      </w:r>
      <w:r w:rsidRPr="00CE53F4">
        <w:rPr>
          <w:rFonts w:ascii="Liberation Serif" w:hAnsi="Liberation Serif" w:cs="Liberation Serif"/>
        </w:rPr>
        <w:t xml:space="preserve">муниципального округа Первоуральск </w:t>
      </w:r>
      <w:r w:rsidRPr="00CE53F4">
        <w:rPr>
          <w:rFonts w:ascii="Liberation Serif" w:hAnsi="Liberation Serif" w:cs="Liberation Serif"/>
          <w:sz w:val="22"/>
          <w:szCs w:val="22"/>
        </w:rPr>
        <w:t>_______________/</w:t>
      </w:r>
      <w:r w:rsidRPr="00CE53F4">
        <w:rPr>
          <w:rFonts w:ascii="Liberation Serif" w:hAnsi="Liberation Serif" w:cs="Liberation Serif"/>
        </w:rPr>
        <w:t xml:space="preserve">                                 / </w:t>
      </w:r>
    </w:p>
    <w:p w:rsidR="00D65468" w:rsidRPr="00CE53F4" w:rsidRDefault="00D65468" w:rsidP="00D65468">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Pr>
          <w:rFonts w:ascii="Liberation Serif" w:hAnsi="Liberation Serif" w:cs="Liberation Serif"/>
        </w:rPr>
        <w:t xml:space="preserve">                                                    </w:t>
      </w:r>
      <w:r w:rsidRPr="00CE53F4">
        <w:rPr>
          <w:rFonts w:ascii="Liberation Serif" w:hAnsi="Liberation Serif" w:cs="Liberation Serif"/>
          <w:sz w:val="20"/>
          <w:szCs w:val="20"/>
        </w:rPr>
        <w:t>подпись              расшифровка подписи</w:t>
      </w:r>
    </w:p>
    <w:p w:rsidR="00D65468" w:rsidRPr="00ED4275" w:rsidRDefault="00D65468" w:rsidP="00D65468">
      <w:pPr>
        <w:pStyle w:val="ConsPlusNormal"/>
        <w:ind w:left="142"/>
        <w:jc w:val="both"/>
        <w:rPr>
          <w:rFonts w:ascii="Liberation Serif" w:hAnsi="Liberation Serif" w:cs="Times New Roman"/>
          <w:szCs w:val="24"/>
        </w:rPr>
      </w:pPr>
    </w:p>
    <w:p w:rsidR="00716E60" w:rsidRPr="00ED4275" w:rsidRDefault="00716E60" w:rsidP="00272EB9">
      <w:pPr>
        <w:pStyle w:val="ConsPlusNormal"/>
        <w:ind w:left="142"/>
        <w:rPr>
          <w:rFonts w:ascii="Liberation Serif" w:hAnsi="Liberation Serif" w:cs="Times New Roman"/>
          <w:szCs w:val="24"/>
        </w:rPr>
      </w:pPr>
    </w:p>
    <w:p w:rsidR="00272EB9" w:rsidRPr="00ED4275" w:rsidRDefault="00272EB9" w:rsidP="00272EB9">
      <w:pPr>
        <w:pStyle w:val="ConsPlusNormal"/>
        <w:pageBreakBefore/>
        <w:jc w:val="right"/>
        <w:rPr>
          <w:rFonts w:ascii="Liberation Serif" w:hAnsi="Liberation Serif" w:cs="Times New Roman"/>
          <w:szCs w:val="24"/>
        </w:rPr>
        <w:sectPr w:rsidR="00272EB9" w:rsidRPr="00ED4275" w:rsidSect="00272EB9">
          <w:pgSz w:w="16838" w:h="11906" w:orient="landscape"/>
          <w:pgMar w:top="1701" w:right="1134" w:bottom="851" w:left="1134" w:header="0" w:footer="720" w:gutter="0"/>
          <w:cols w:space="720"/>
          <w:docGrid w:linePitch="326" w:charSpace="32768"/>
        </w:sect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84630" w:rsidRPr="00ED4275" w:rsidTr="00684630">
        <w:tc>
          <w:tcPr>
            <w:tcW w:w="4785" w:type="dxa"/>
          </w:tcPr>
          <w:p w:rsidR="00684630" w:rsidRPr="00ED4275" w:rsidRDefault="00F86D3F" w:rsidP="00D74C76">
            <w:pPr>
              <w:pStyle w:val="ConsPlusNormal"/>
              <w:pageBreakBefore/>
              <w:rPr>
                <w:rFonts w:ascii="Liberation Serif" w:hAnsi="Liberation Serif" w:cs="Times New Roman"/>
                <w:szCs w:val="24"/>
              </w:rPr>
            </w:pPr>
            <w:r w:rsidRPr="00ED4275">
              <w:rPr>
                <w:rFonts w:ascii="Liberation Serif" w:hAnsi="Liberation Serif" w:cs="Times New Roman"/>
                <w:szCs w:val="24"/>
              </w:rPr>
              <w:lastRenderedPageBreak/>
              <w:t xml:space="preserve">                                                                        </w:t>
            </w:r>
            <w:r w:rsidR="00D74C76">
              <w:rPr>
                <w:rFonts w:ascii="Liberation Serif" w:hAnsi="Liberation Serif" w:cs="Times New Roman"/>
                <w:color w:val="A6A6A6" w:themeColor="background1" w:themeShade="A6"/>
                <w:szCs w:val="24"/>
              </w:rPr>
              <w:t>30</w:t>
            </w:r>
          </w:p>
        </w:tc>
        <w:tc>
          <w:tcPr>
            <w:tcW w:w="4785" w:type="dxa"/>
          </w:tcPr>
          <w:p w:rsidR="00F86D3F" w:rsidRPr="00ED4275" w:rsidRDefault="00F86D3F" w:rsidP="00684630">
            <w:pPr>
              <w:pStyle w:val="ConsPlusNormal"/>
              <w:pageBreakBefore/>
              <w:rPr>
                <w:rFonts w:ascii="Liberation Serif" w:hAnsi="Liberation Serif" w:cs="Times New Roman"/>
                <w:szCs w:val="24"/>
              </w:rPr>
            </w:pPr>
          </w:p>
          <w:p w:rsidR="00684630" w:rsidRPr="00ED4275" w:rsidRDefault="00684630" w:rsidP="00684630">
            <w:pPr>
              <w:pStyle w:val="ConsPlusNormal"/>
              <w:pageBreakBefore/>
              <w:rPr>
                <w:rFonts w:ascii="Liberation Serif" w:hAnsi="Liberation Serif" w:cs="Times New Roman"/>
                <w:szCs w:val="24"/>
              </w:rPr>
            </w:pPr>
            <w:r w:rsidRPr="00ED4275">
              <w:rPr>
                <w:rFonts w:ascii="Liberation Serif" w:hAnsi="Liberation Serif" w:cs="Times New Roman"/>
                <w:szCs w:val="24"/>
              </w:rPr>
              <w:t>Приложение 4</w:t>
            </w:r>
          </w:p>
          <w:p w:rsidR="00684630" w:rsidRPr="00ED4275" w:rsidRDefault="00684630" w:rsidP="00684630">
            <w:pPr>
              <w:pStyle w:val="ConsPlusNormal"/>
              <w:rPr>
                <w:rFonts w:ascii="Liberation Serif" w:hAnsi="Liberation Serif" w:cs="Times New Roman"/>
                <w:szCs w:val="24"/>
              </w:rPr>
            </w:pPr>
            <w:r w:rsidRPr="00ED4275">
              <w:rPr>
                <w:rFonts w:ascii="Liberation Serif" w:hAnsi="Liberation Serif" w:cs="Times New Roman"/>
                <w:szCs w:val="24"/>
              </w:rPr>
              <w:t xml:space="preserve">к Соглашению о предоставлении </w:t>
            </w:r>
          </w:p>
          <w:p w:rsidR="00684630" w:rsidRPr="00ED4275" w:rsidRDefault="00684630" w:rsidP="00684630">
            <w:pPr>
              <w:pStyle w:val="ConsPlusNormal"/>
              <w:rPr>
                <w:rFonts w:ascii="Liberation Serif" w:hAnsi="Liberation Serif" w:cs="Times New Roman"/>
                <w:szCs w:val="24"/>
              </w:rPr>
            </w:pPr>
            <w:r w:rsidRPr="00ED4275">
              <w:rPr>
                <w:rFonts w:ascii="Liberation Serif" w:hAnsi="Liberation Serif" w:cs="Times New Roman"/>
                <w:szCs w:val="24"/>
              </w:rPr>
              <w:t xml:space="preserve">субсидии из бюджета </w:t>
            </w:r>
            <w:r w:rsidR="002E02D4" w:rsidRPr="00ED4275">
              <w:rPr>
                <w:rFonts w:ascii="Liberation Serif" w:hAnsi="Liberation Serif"/>
                <w:szCs w:val="24"/>
              </w:rPr>
              <w:t>муниципального</w:t>
            </w:r>
            <w:r w:rsidRPr="00ED4275">
              <w:rPr>
                <w:rFonts w:ascii="Liberation Serif" w:hAnsi="Liberation Serif" w:cs="Times New Roman"/>
                <w:szCs w:val="24"/>
              </w:rPr>
              <w:t xml:space="preserve"> округа Первоуральск </w:t>
            </w:r>
            <w:r w:rsidR="00B9268F" w:rsidRPr="00ED4275">
              <w:rPr>
                <w:rFonts w:ascii="Liberation Serif" w:hAnsi="Liberation Serif" w:cs="Times New Roman"/>
                <w:szCs w:val="24"/>
              </w:rPr>
              <w:t>на поддержку социально ориентированным некоммерческим организациям</w:t>
            </w:r>
          </w:p>
          <w:p w:rsidR="00684630" w:rsidRPr="00ED4275" w:rsidRDefault="00684630" w:rsidP="00684630">
            <w:pPr>
              <w:pStyle w:val="ConsPlusNormal"/>
              <w:pageBreakBefore/>
              <w:rPr>
                <w:rFonts w:ascii="Liberation Serif" w:hAnsi="Liberation Serif" w:cs="Times New Roman"/>
                <w:szCs w:val="24"/>
              </w:rPr>
            </w:pPr>
          </w:p>
        </w:tc>
      </w:tr>
    </w:tbl>
    <w:p w:rsidR="00684630" w:rsidRPr="00ED4275" w:rsidRDefault="00684630" w:rsidP="00684630">
      <w:pPr>
        <w:pStyle w:val="ConsPlusNormal"/>
        <w:jc w:val="center"/>
        <w:rPr>
          <w:rFonts w:ascii="Liberation Serif" w:hAnsi="Liberation Serif" w:cs="Times New Roman"/>
          <w:szCs w:val="24"/>
        </w:rPr>
      </w:pPr>
    </w:p>
    <w:p w:rsidR="00272EB9" w:rsidRPr="00ED4275" w:rsidRDefault="00272EB9" w:rsidP="00684630">
      <w:pPr>
        <w:pStyle w:val="ConsPlusNormal"/>
        <w:jc w:val="center"/>
        <w:rPr>
          <w:rFonts w:ascii="Liberation Serif" w:hAnsi="Liberation Serif" w:cs="Times New Roman"/>
          <w:szCs w:val="24"/>
        </w:rPr>
      </w:pPr>
      <w:r w:rsidRPr="00ED4275">
        <w:rPr>
          <w:rFonts w:ascii="Liberation Serif" w:hAnsi="Liberation Serif" w:cs="Times New Roman"/>
          <w:szCs w:val="24"/>
        </w:rPr>
        <w:t xml:space="preserve">ОТЧЕТ </w:t>
      </w:r>
      <w:hyperlink w:anchor="P574" w:history="1">
        <w:r w:rsidRPr="00ED4275">
          <w:rPr>
            <w:rStyle w:val="a8"/>
            <w:rFonts w:ascii="Liberation Serif" w:hAnsi="Liberation Serif"/>
            <w:color w:val="auto"/>
            <w:szCs w:val="24"/>
            <w:u w:val="none"/>
          </w:rPr>
          <w:t>*</w:t>
        </w:r>
      </w:hyperlink>
    </w:p>
    <w:p w:rsidR="00272EB9" w:rsidRPr="00ED4275" w:rsidRDefault="00272EB9" w:rsidP="00272EB9">
      <w:pPr>
        <w:pStyle w:val="ConsPlusNormal"/>
        <w:jc w:val="center"/>
        <w:rPr>
          <w:rFonts w:ascii="Liberation Serif" w:hAnsi="Liberation Serif" w:cs="Times New Roman"/>
          <w:szCs w:val="24"/>
        </w:rPr>
      </w:pPr>
      <w:r w:rsidRPr="00ED4275">
        <w:rPr>
          <w:rFonts w:ascii="Liberation Serif" w:hAnsi="Liberation Serif" w:cs="Times New Roman"/>
          <w:szCs w:val="24"/>
        </w:rPr>
        <w:t>о достижении целевых показателей результативности</w:t>
      </w:r>
    </w:p>
    <w:p w:rsidR="00272EB9" w:rsidRPr="00ED4275" w:rsidRDefault="00272EB9" w:rsidP="00272EB9">
      <w:pPr>
        <w:pStyle w:val="ConsPlusNormal"/>
        <w:jc w:val="center"/>
        <w:rPr>
          <w:rFonts w:ascii="Liberation Serif" w:hAnsi="Liberation Serif" w:cs="Times New Roman"/>
          <w:szCs w:val="24"/>
        </w:rPr>
      </w:pPr>
      <w:r w:rsidRPr="00ED4275">
        <w:rPr>
          <w:rFonts w:ascii="Liberation Serif" w:hAnsi="Liberation Serif" w:cs="Times New Roman"/>
          <w:szCs w:val="24"/>
        </w:rPr>
        <w:t>__________________________________________________</w:t>
      </w:r>
    </w:p>
    <w:p w:rsidR="00272EB9" w:rsidRPr="00ED4275" w:rsidRDefault="00272EB9" w:rsidP="00272EB9">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получателя субсидий)</w:t>
      </w:r>
    </w:p>
    <w:p w:rsidR="006874DE" w:rsidRPr="00ED4275" w:rsidRDefault="006874DE" w:rsidP="006874DE">
      <w:pPr>
        <w:pStyle w:val="ConsPlusNormal"/>
        <w:jc w:val="center"/>
        <w:rPr>
          <w:rFonts w:ascii="Liberation Serif" w:hAnsi="Liberation Serif" w:cs="Times New Roman"/>
          <w:szCs w:val="24"/>
        </w:rPr>
      </w:pPr>
      <w:r w:rsidRPr="00ED4275">
        <w:rPr>
          <w:rFonts w:ascii="Liberation Serif" w:hAnsi="Liberation Serif" w:cs="Times New Roman"/>
          <w:szCs w:val="24"/>
        </w:rPr>
        <w:t>за __________ квартал  20_ года</w:t>
      </w:r>
    </w:p>
    <w:p w:rsidR="00272EB9" w:rsidRPr="00ED4275" w:rsidRDefault="00272EB9" w:rsidP="00272EB9">
      <w:pPr>
        <w:pStyle w:val="ConsPlusNormal"/>
        <w:jc w:val="both"/>
        <w:rPr>
          <w:rFonts w:ascii="Liberation Serif" w:hAnsi="Liberation Serif" w:cs="Times New Roman"/>
          <w:szCs w:val="24"/>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3748"/>
        <w:gridCol w:w="2410"/>
        <w:gridCol w:w="3260"/>
      </w:tblGrid>
      <w:tr w:rsidR="00046DF7" w:rsidRPr="00ED4275" w:rsidTr="009B081E">
        <w:trPr>
          <w:trHeight w:val="527"/>
        </w:trPr>
        <w:tc>
          <w:tcPr>
            <w:tcW w:w="3748" w:type="dxa"/>
            <w:vMerge w:val="restart"/>
            <w:tcBorders>
              <w:top w:val="single" w:sz="4" w:space="0" w:color="000000"/>
              <w:left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Наименование целевого показателя результативности</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Исполнение целевого показателя результативности</w:t>
            </w:r>
          </w:p>
        </w:tc>
      </w:tr>
      <w:tr w:rsidR="00046DF7" w:rsidRPr="00ED4275" w:rsidTr="009B081E">
        <w:trPr>
          <w:trHeight w:val="510"/>
        </w:trPr>
        <w:tc>
          <w:tcPr>
            <w:tcW w:w="3748" w:type="dxa"/>
            <w:vMerge/>
            <w:tcBorders>
              <w:left w:val="single" w:sz="4" w:space="0" w:color="000000"/>
              <w:bottom w:val="single" w:sz="4" w:space="0" w:color="000000"/>
              <w:right w:val="single" w:sz="4" w:space="0" w:color="000000"/>
            </w:tcBorders>
            <w:shd w:val="clear" w:color="auto" w:fill="auto"/>
          </w:tcPr>
          <w:p w:rsidR="00272EB9" w:rsidRPr="00ED4275" w:rsidRDefault="00272EB9" w:rsidP="009B081E">
            <w:pPr>
              <w:spacing w:line="100" w:lineRule="atLeast"/>
              <w:rPr>
                <w:rFonts w:ascii="Liberation Serif" w:hAnsi="Liberation Serif" w:cs="Times New Roma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всего с начала года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в том числе за отчетный период</w:t>
            </w:r>
          </w:p>
        </w:tc>
      </w:tr>
      <w:tr w:rsidR="00046DF7" w:rsidRPr="00ED4275" w:rsidTr="009B081E">
        <w:trPr>
          <w:trHeight w:val="225"/>
        </w:trPr>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jc w:val="center"/>
              <w:rPr>
                <w:rFonts w:ascii="Liberation Serif" w:hAnsi="Liberation Serif" w:cs="Times New Roman"/>
                <w:szCs w:val="24"/>
              </w:rPr>
            </w:pPr>
            <w:r w:rsidRPr="00ED4275">
              <w:rPr>
                <w:rFonts w:ascii="Liberation Serif" w:hAnsi="Liberation Serif" w:cs="Times New Roman"/>
                <w:szCs w:val="24"/>
              </w:rPr>
              <w:t>3</w:t>
            </w:r>
          </w:p>
        </w:tc>
      </w:tr>
      <w:tr w:rsidR="00046DF7" w:rsidRPr="00ED4275" w:rsidTr="009B081E">
        <w:trPr>
          <w:trHeight w:val="248"/>
        </w:trPr>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rPr>
                <w:rFonts w:ascii="Liberation Serif" w:hAnsi="Liberation Serif" w:cs="Times New Roman"/>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rPr>
                <w:rFonts w:ascii="Liberation Serif" w:hAnsi="Liberation Serif" w:cs="Times New Roman"/>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rPr>
                <w:rFonts w:ascii="Liberation Serif" w:hAnsi="Liberation Serif" w:cs="Times New Roman"/>
                <w:szCs w:val="24"/>
              </w:rPr>
            </w:pPr>
          </w:p>
        </w:tc>
      </w:tr>
      <w:tr w:rsidR="00272EB9" w:rsidRPr="00ED4275" w:rsidTr="009B081E">
        <w:trPr>
          <w:trHeight w:val="284"/>
        </w:trPr>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rPr>
                <w:rFonts w:ascii="Liberation Serif" w:hAnsi="Liberation Serif" w:cs="Times New Roman"/>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rPr>
                <w:rFonts w:ascii="Liberation Serif" w:hAnsi="Liberation Serif" w:cs="Times New Roman"/>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72EB9" w:rsidRPr="00ED4275" w:rsidRDefault="00272EB9" w:rsidP="009B081E">
            <w:pPr>
              <w:pStyle w:val="ConsPlusNormal"/>
              <w:rPr>
                <w:rFonts w:ascii="Liberation Serif" w:hAnsi="Liberation Serif" w:cs="Times New Roman"/>
                <w:szCs w:val="24"/>
              </w:rPr>
            </w:pPr>
          </w:p>
        </w:tc>
      </w:tr>
    </w:tbl>
    <w:p w:rsidR="00272EB9" w:rsidRPr="005C72B5" w:rsidRDefault="00272EB9" w:rsidP="00272EB9">
      <w:pPr>
        <w:pStyle w:val="ConsPlusNormal"/>
        <w:jc w:val="both"/>
        <w:rPr>
          <w:rFonts w:ascii="Liberation Serif" w:hAnsi="Liberation Serif" w:cs="Times New Roman"/>
          <w:sz w:val="20"/>
        </w:rPr>
      </w:pPr>
      <w:r w:rsidRPr="005C72B5">
        <w:rPr>
          <w:rFonts w:ascii="Liberation Serif" w:hAnsi="Liberation Serif" w:cs="Times New Roman"/>
          <w:sz w:val="20"/>
        </w:rPr>
        <w:t>* Представляется ежеквартально не позднее 1</w:t>
      </w:r>
      <w:r w:rsidR="002E02D4" w:rsidRPr="005C72B5">
        <w:rPr>
          <w:rFonts w:ascii="Liberation Serif" w:hAnsi="Liberation Serif" w:cs="Times New Roman"/>
          <w:sz w:val="20"/>
        </w:rPr>
        <w:t>0</w:t>
      </w:r>
      <w:r w:rsidRPr="005C72B5">
        <w:rPr>
          <w:rFonts w:ascii="Liberation Serif" w:hAnsi="Liberation Serif" w:cs="Times New Roman"/>
          <w:sz w:val="20"/>
        </w:rPr>
        <w:t xml:space="preserve"> числа месяца, с</w:t>
      </w:r>
      <w:r w:rsidR="006874DE" w:rsidRPr="005C72B5">
        <w:rPr>
          <w:rFonts w:ascii="Liberation Serif" w:hAnsi="Liberation Serif" w:cs="Times New Roman"/>
          <w:sz w:val="20"/>
        </w:rPr>
        <w:t>ледующего за отчетным кварталом</w:t>
      </w:r>
    </w:p>
    <w:p w:rsidR="00272EB9" w:rsidRPr="00ED4275" w:rsidRDefault="00272EB9" w:rsidP="00272EB9">
      <w:pPr>
        <w:pStyle w:val="ConsPlusNormal"/>
        <w:jc w:val="both"/>
        <w:rPr>
          <w:rFonts w:ascii="Liberation Serif" w:hAnsi="Liberation Serif" w:cs="Times New Roman"/>
          <w:szCs w:val="24"/>
        </w:rPr>
      </w:pPr>
    </w:p>
    <w:p w:rsidR="00272EB9" w:rsidRPr="00ED4275" w:rsidRDefault="00272EB9" w:rsidP="00272EB9">
      <w:pPr>
        <w:pStyle w:val="ConsPlusNormal"/>
        <w:jc w:val="both"/>
        <w:rPr>
          <w:rFonts w:ascii="Liberation Serif" w:hAnsi="Liberation Serif" w:cs="Times New Roman"/>
          <w:szCs w:val="24"/>
        </w:rPr>
      </w:pPr>
      <w:r w:rsidRPr="00ED4275">
        <w:rPr>
          <w:rFonts w:ascii="Liberation Serif" w:hAnsi="Liberation Serif" w:cs="Times New Roman"/>
          <w:szCs w:val="24"/>
        </w:rPr>
        <w:t>Руководитель:</w:t>
      </w:r>
    </w:p>
    <w:p w:rsidR="00272EB9" w:rsidRPr="00ED4275" w:rsidRDefault="00272EB9" w:rsidP="00272EB9">
      <w:pPr>
        <w:pStyle w:val="ConsPlusNormal"/>
        <w:jc w:val="both"/>
        <w:rPr>
          <w:rFonts w:ascii="Liberation Serif" w:hAnsi="Liberation Serif" w:cs="Times New Roman"/>
          <w:szCs w:val="24"/>
        </w:rPr>
      </w:pPr>
      <w:r w:rsidRPr="00ED4275">
        <w:rPr>
          <w:rFonts w:ascii="Liberation Serif" w:hAnsi="Liberation Serif" w:cs="Times New Roman"/>
          <w:szCs w:val="24"/>
        </w:rPr>
        <w:t>Дата</w:t>
      </w:r>
    </w:p>
    <w:p w:rsidR="00272EB9" w:rsidRPr="00046DF7" w:rsidRDefault="00272EB9" w:rsidP="00114108">
      <w:pPr>
        <w:pStyle w:val="ConsPlusNormal"/>
        <w:jc w:val="both"/>
        <w:rPr>
          <w:rFonts w:ascii="Liberation Serif" w:hAnsi="Liberation Serif" w:cs="Times New Roman"/>
          <w:szCs w:val="24"/>
        </w:rPr>
      </w:pPr>
      <w:r w:rsidRPr="00046DF7">
        <w:rPr>
          <w:rFonts w:ascii="Liberation Serif" w:hAnsi="Liberation Serif" w:cs="Times New Roman"/>
          <w:szCs w:val="24"/>
        </w:rPr>
        <w:t>М.П.</w:t>
      </w:r>
    </w:p>
    <w:sectPr w:rsidR="00272EB9" w:rsidRPr="00046DF7" w:rsidSect="00716E60">
      <w:pgSz w:w="11906" w:h="16838"/>
      <w:pgMar w:top="1134" w:right="851" w:bottom="1134" w:left="1701" w:header="0" w:footer="720" w:gutter="0"/>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1AD" w:rsidRDefault="00BC31AD">
      <w:r>
        <w:separator/>
      </w:r>
    </w:p>
  </w:endnote>
  <w:endnote w:type="continuationSeparator" w:id="0">
    <w:p w:rsidR="00BC31AD" w:rsidRDefault="00BC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LiberationSerif-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1AD" w:rsidRDefault="00BC31AD">
      <w:r>
        <w:separator/>
      </w:r>
    </w:p>
  </w:footnote>
  <w:footnote w:type="continuationSeparator" w:id="0">
    <w:p w:rsidR="00BC31AD" w:rsidRDefault="00BC3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624208"/>
      <w:docPartObj>
        <w:docPartGallery w:val="Page Numbers (Top of Page)"/>
        <w:docPartUnique/>
      </w:docPartObj>
    </w:sdtPr>
    <w:sdtEndPr>
      <w:rPr>
        <w:rFonts w:ascii="Liberation Serif" w:hAnsi="Liberation Serif"/>
      </w:rPr>
    </w:sdtEndPr>
    <w:sdtContent>
      <w:p w:rsidR="002734DD" w:rsidRDefault="002734DD">
        <w:pPr>
          <w:pStyle w:val="ad"/>
          <w:jc w:val="center"/>
        </w:pPr>
      </w:p>
      <w:p w:rsidR="002734DD" w:rsidRDefault="002734DD">
        <w:pPr>
          <w:pStyle w:val="ad"/>
          <w:jc w:val="center"/>
        </w:pPr>
      </w:p>
      <w:p w:rsidR="002734DD" w:rsidRPr="00F6471D" w:rsidRDefault="002734DD">
        <w:pPr>
          <w:pStyle w:val="ad"/>
          <w:jc w:val="center"/>
          <w:rPr>
            <w:rFonts w:ascii="Liberation Serif" w:hAnsi="Liberation Serif"/>
          </w:rPr>
        </w:pPr>
        <w:r w:rsidRPr="00F6471D">
          <w:rPr>
            <w:rFonts w:ascii="Liberation Serif" w:hAnsi="Liberation Serif"/>
          </w:rPr>
          <w:fldChar w:fldCharType="begin"/>
        </w:r>
        <w:r w:rsidRPr="00F6471D">
          <w:rPr>
            <w:rFonts w:ascii="Liberation Serif" w:hAnsi="Liberation Serif"/>
          </w:rPr>
          <w:instrText>PAGE   \* MERGEFORMAT</w:instrText>
        </w:r>
        <w:r w:rsidRPr="00F6471D">
          <w:rPr>
            <w:rFonts w:ascii="Liberation Serif" w:hAnsi="Liberation Serif"/>
          </w:rPr>
          <w:fldChar w:fldCharType="separate"/>
        </w:r>
        <w:r w:rsidR="00110FF6">
          <w:rPr>
            <w:rFonts w:ascii="Liberation Serif" w:hAnsi="Liberation Serif"/>
            <w:noProof/>
          </w:rPr>
          <w:t>2</w:t>
        </w:r>
        <w:r w:rsidRPr="00F6471D">
          <w:rPr>
            <w:rFonts w:ascii="Liberation Serif" w:hAnsi="Liberation Serif"/>
          </w:rPr>
          <w:fldChar w:fldCharType="end"/>
        </w:r>
      </w:p>
    </w:sdtContent>
  </w:sdt>
  <w:p w:rsidR="002734DD" w:rsidRPr="00D944F3" w:rsidRDefault="002734DD">
    <w:pPr>
      <w:pStyle w:val="ad"/>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4DD" w:rsidRDefault="002734DD">
    <w:pPr>
      <w:pStyle w:val="ad"/>
    </w:pPr>
  </w:p>
  <w:p w:rsidR="002734DD" w:rsidRDefault="002734DD">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488132"/>
      <w:docPartObj>
        <w:docPartGallery w:val="Page Numbers (Top of Page)"/>
        <w:docPartUnique/>
      </w:docPartObj>
    </w:sdtPr>
    <w:sdtContent>
      <w:p w:rsidR="002734DD" w:rsidRDefault="002734DD">
        <w:pPr>
          <w:pStyle w:val="ad"/>
          <w:jc w:val="center"/>
        </w:pPr>
      </w:p>
      <w:p w:rsidR="002734DD" w:rsidRDefault="002734DD">
        <w:pPr>
          <w:pStyle w:val="ad"/>
          <w:jc w:val="center"/>
        </w:pPr>
      </w:p>
      <w:p w:rsidR="002734DD" w:rsidRDefault="002734DD">
        <w:pPr>
          <w:pStyle w:val="ad"/>
          <w:jc w:val="center"/>
        </w:pPr>
        <w:r>
          <w:fldChar w:fldCharType="begin"/>
        </w:r>
        <w:r>
          <w:instrText>PAGE   \* MERGEFORMAT</w:instrText>
        </w:r>
        <w:r>
          <w:fldChar w:fldCharType="separate"/>
        </w:r>
        <w:r w:rsidR="00110FF6">
          <w:rPr>
            <w:noProof/>
          </w:rPr>
          <w:t>29</w:t>
        </w:r>
        <w:r>
          <w:fldChar w:fldCharType="end"/>
        </w:r>
      </w:p>
    </w:sdtContent>
  </w:sdt>
  <w:p w:rsidR="002734DD" w:rsidRDefault="002734DD">
    <w:pPr>
      <w:pStyle w:val="ad"/>
    </w:pPr>
  </w:p>
  <w:p w:rsidR="002734DD" w:rsidRDefault="002734DD">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4DD" w:rsidRDefault="002734DD">
    <w:pPr>
      <w:pStyle w:val="ad"/>
    </w:pPr>
  </w:p>
  <w:p w:rsidR="002734DD" w:rsidRDefault="002734DD" w:rsidP="008243F4">
    <w:pPr>
      <w:pStyle w:val="ad"/>
      <w:jc w:val="center"/>
    </w:pPr>
  </w:p>
  <w:p w:rsidR="002734DD" w:rsidRDefault="002734DD" w:rsidP="008243F4">
    <w:pPr>
      <w:pStyle w:val="ad"/>
      <w:jc w:val="center"/>
    </w:pPr>
  </w:p>
  <w:p w:rsidR="002734DD" w:rsidRDefault="002734DD" w:rsidP="008243F4">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1864" w:hanging="1155"/>
      </w:pPr>
    </w:lvl>
    <w:lvl w:ilvl="1">
      <w:start w:val="1"/>
      <w:numFmt w:val="lowerLetter"/>
      <w:lvlText w:val="%2."/>
      <w:lvlJc w:val="left"/>
      <w:pPr>
        <w:tabs>
          <w:tab w:val="num" w:pos="0"/>
        </w:tabs>
        <w:ind w:left="1789" w:hanging="360"/>
      </w:pPr>
    </w:lvl>
    <w:lvl w:ilvl="2">
      <w:start w:val="1"/>
      <w:numFmt w:val="lowerRoman"/>
      <w:lvlText w:val="%2.%3."/>
      <w:lvlJc w:val="lef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lef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left"/>
      <w:pPr>
        <w:tabs>
          <w:tab w:val="num" w:pos="0"/>
        </w:tabs>
        <w:ind w:left="6829" w:hanging="180"/>
      </w:pPr>
    </w:lvl>
  </w:abstractNum>
  <w:abstractNum w:abstractNumId="1">
    <w:nsid w:val="00000002"/>
    <w:multiLevelType w:val="multilevel"/>
    <w:tmpl w:val="11A0866E"/>
    <w:name w:val="WWNum4"/>
    <w:lvl w:ilvl="0">
      <w:start w:val="1"/>
      <w:numFmt w:val="decimal"/>
      <w:lvlText w:val="%1)"/>
      <w:lvlJc w:val="left"/>
      <w:pPr>
        <w:tabs>
          <w:tab w:val="num" w:pos="0"/>
        </w:tabs>
        <w:ind w:left="1879" w:hanging="1170"/>
      </w:pPr>
      <w:rPr>
        <w:rFonts w:ascii="Times New Roman" w:hAnsi="Times New Roman" w:cs="Times New Roman" w:hint="default"/>
        <w:sz w:val="28"/>
        <w:szCs w:val="28"/>
      </w:rPr>
    </w:lvl>
    <w:lvl w:ilvl="1">
      <w:start w:val="1"/>
      <w:numFmt w:val="lowerLetter"/>
      <w:lvlText w:val="%2."/>
      <w:lvlJc w:val="left"/>
      <w:pPr>
        <w:tabs>
          <w:tab w:val="num" w:pos="0"/>
        </w:tabs>
        <w:ind w:left="1789" w:hanging="360"/>
      </w:pPr>
    </w:lvl>
    <w:lvl w:ilvl="2">
      <w:start w:val="1"/>
      <w:numFmt w:val="lowerRoman"/>
      <w:lvlText w:val="%2.%3."/>
      <w:lvlJc w:val="lef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lef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left"/>
      <w:pPr>
        <w:tabs>
          <w:tab w:val="num" w:pos="0"/>
        </w:tabs>
        <w:ind w:left="6829" w:hanging="180"/>
      </w:pPr>
    </w:lvl>
  </w:abstractNum>
  <w:abstractNum w:abstractNumId="2">
    <w:nsid w:val="00000003"/>
    <w:multiLevelType w:val="multilevel"/>
    <w:tmpl w:val="00000003"/>
    <w:name w:val="WWNum6"/>
    <w:lvl w:ilvl="0">
      <w:start w:val="1"/>
      <w:numFmt w:val="decimal"/>
      <w:lvlText w:val="%1)"/>
      <w:lvlJc w:val="left"/>
      <w:pPr>
        <w:tabs>
          <w:tab w:val="num" w:pos="0"/>
        </w:tabs>
        <w:ind w:left="1744" w:hanging="1035"/>
      </w:pPr>
    </w:lvl>
    <w:lvl w:ilvl="1">
      <w:start w:val="1"/>
      <w:numFmt w:val="lowerLetter"/>
      <w:lvlText w:val="%2."/>
      <w:lvlJc w:val="left"/>
      <w:pPr>
        <w:tabs>
          <w:tab w:val="num" w:pos="0"/>
        </w:tabs>
        <w:ind w:left="1789" w:hanging="360"/>
      </w:pPr>
    </w:lvl>
    <w:lvl w:ilvl="2">
      <w:start w:val="1"/>
      <w:numFmt w:val="lowerRoman"/>
      <w:lvlText w:val="%2.%3."/>
      <w:lvlJc w:val="lef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lef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left"/>
      <w:pPr>
        <w:tabs>
          <w:tab w:val="num" w:pos="0"/>
        </w:tabs>
        <w:ind w:left="6829" w:hanging="180"/>
      </w:pPr>
    </w:lvl>
  </w:abstractNum>
  <w:abstractNum w:abstractNumId="3">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2C15BDA"/>
    <w:multiLevelType w:val="hybridMultilevel"/>
    <w:tmpl w:val="2B5EFFC2"/>
    <w:lvl w:ilvl="0" w:tplc="1E8085E6">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963B64"/>
    <w:multiLevelType w:val="hybridMultilevel"/>
    <w:tmpl w:val="49268B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19A643A"/>
    <w:multiLevelType w:val="hybridMultilevel"/>
    <w:tmpl w:val="97D8E754"/>
    <w:lvl w:ilvl="0" w:tplc="04190011">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A6E330A"/>
    <w:multiLevelType w:val="hybridMultilevel"/>
    <w:tmpl w:val="B616D834"/>
    <w:lvl w:ilvl="0" w:tplc="F626A8F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28A16045"/>
    <w:multiLevelType w:val="hybridMultilevel"/>
    <w:tmpl w:val="FFCE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9F4734"/>
    <w:multiLevelType w:val="hybridMultilevel"/>
    <w:tmpl w:val="F96EB7C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65235D4"/>
    <w:multiLevelType w:val="hybridMultilevel"/>
    <w:tmpl w:val="6D8AE460"/>
    <w:lvl w:ilvl="0" w:tplc="FF4EF072">
      <w:start w:val="1"/>
      <w:numFmt w:val="bullet"/>
      <w:lvlText w:val=""/>
      <w:lvlJc w:val="left"/>
      <w:pPr>
        <w:ind w:left="3411" w:hanging="360"/>
      </w:pPr>
      <w:rPr>
        <w:rFonts w:ascii="Symbol" w:hAnsi="Symbol" w:hint="default"/>
      </w:rPr>
    </w:lvl>
    <w:lvl w:ilvl="1" w:tplc="04190003" w:tentative="1">
      <w:start w:val="1"/>
      <w:numFmt w:val="bullet"/>
      <w:lvlText w:val="o"/>
      <w:lvlJc w:val="left"/>
      <w:pPr>
        <w:ind w:left="4131" w:hanging="360"/>
      </w:pPr>
      <w:rPr>
        <w:rFonts w:ascii="Courier New" w:hAnsi="Courier New" w:cs="Courier New" w:hint="default"/>
      </w:rPr>
    </w:lvl>
    <w:lvl w:ilvl="2" w:tplc="04190005" w:tentative="1">
      <w:start w:val="1"/>
      <w:numFmt w:val="bullet"/>
      <w:lvlText w:val=""/>
      <w:lvlJc w:val="left"/>
      <w:pPr>
        <w:ind w:left="4851" w:hanging="360"/>
      </w:pPr>
      <w:rPr>
        <w:rFonts w:ascii="Wingdings" w:hAnsi="Wingdings" w:hint="default"/>
      </w:rPr>
    </w:lvl>
    <w:lvl w:ilvl="3" w:tplc="04190001" w:tentative="1">
      <w:start w:val="1"/>
      <w:numFmt w:val="bullet"/>
      <w:lvlText w:val=""/>
      <w:lvlJc w:val="left"/>
      <w:pPr>
        <w:ind w:left="5571" w:hanging="360"/>
      </w:pPr>
      <w:rPr>
        <w:rFonts w:ascii="Symbol" w:hAnsi="Symbol" w:hint="default"/>
      </w:rPr>
    </w:lvl>
    <w:lvl w:ilvl="4" w:tplc="04190003" w:tentative="1">
      <w:start w:val="1"/>
      <w:numFmt w:val="bullet"/>
      <w:lvlText w:val="o"/>
      <w:lvlJc w:val="left"/>
      <w:pPr>
        <w:ind w:left="6291" w:hanging="360"/>
      </w:pPr>
      <w:rPr>
        <w:rFonts w:ascii="Courier New" w:hAnsi="Courier New" w:cs="Courier New" w:hint="default"/>
      </w:rPr>
    </w:lvl>
    <w:lvl w:ilvl="5" w:tplc="04190005" w:tentative="1">
      <w:start w:val="1"/>
      <w:numFmt w:val="bullet"/>
      <w:lvlText w:val=""/>
      <w:lvlJc w:val="left"/>
      <w:pPr>
        <w:ind w:left="7011" w:hanging="360"/>
      </w:pPr>
      <w:rPr>
        <w:rFonts w:ascii="Wingdings" w:hAnsi="Wingdings" w:hint="default"/>
      </w:rPr>
    </w:lvl>
    <w:lvl w:ilvl="6" w:tplc="04190001" w:tentative="1">
      <w:start w:val="1"/>
      <w:numFmt w:val="bullet"/>
      <w:lvlText w:val=""/>
      <w:lvlJc w:val="left"/>
      <w:pPr>
        <w:ind w:left="7731" w:hanging="360"/>
      </w:pPr>
      <w:rPr>
        <w:rFonts w:ascii="Symbol" w:hAnsi="Symbol" w:hint="default"/>
      </w:rPr>
    </w:lvl>
    <w:lvl w:ilvl="7" w:tplc="04190003" w:tentative="1">
      <w:start w:val="1"/>
      <w:numFmt w:val="bullet"/>
      <w:lvlText w:val="o"/>
      <w:lvlJc w:val="left"/>
      <w:pPr>
        <w:ind w:left="8451" w:hanging="360"/>
      </w:pPr>
      <w:rPr>
        <w:rFonts w:ascii="Courier New" w:hAnsi="Courier New" w:cs="Courier New" w:hint="default"/>
      </w:rPr>
    </w:lvl>
    <w:lvl w:ilvl="8" w:tplc="04190005" w:tentative="1">
      <w:start w:val="1"/>
      <w:numFmt w:val="bullet"/>
      <w:lvlText w:val=""/>
      <w:lvlJc w:val="left"/>
      <w:pPr>
        <w:ind w:left="9171" w:hanging="360"/>
      </w:pPr>
      <w:rPr>
        <w:rFonts w:ascii="Wingdings" w:hAnsi="Wingdings" w:hint="default"/>
      </w:rPr>
    </w:lvl>
  </w:abstractNum>
  <w:abstractNum w:abstractNumId="11">
    <w:nsid w:val="3AA055F2"/>
    <w:multiLevelType w:val="hybridMultilevel"/>
    <w:tmpl w:val="BFDA84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E3158"/>
    <w:multiLevelType w:val="hybridMultilevel"/>
    <w:tmpl w:val="18DE5FFA"/>
    <w:lvl w:ilvl="0" w:tplc="D0E47294">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26D6F7F"/>
    <w:multiLevelType w:val="hybridMultilevel"/>
    <w:tmpl w:val="72EAF1D0"/>
    <w:lvl w:ilvl="0" w:tplc="53AEC850">
      <w:start w:val="4"/>
      <w:numFmt w:val="decimal"/>
      <w:lvlText w:val="%1."/>
      <w:lvlJc w:val="left"/>
      <w:pPr>
        <w:ind w:left="1070" w:hanging="360"/>
      </w:pPr>
      <w:rPr>
        <w:rFonts w:ascii="Liberation Serif" w:hAnsi="Liberation Serif"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50912E0"/>
    <w:multiLevelType w:val="hybridMultilevel"/>
    <w:tmpl w:val="5734E0D2"/>
    <w:lvl w:ilvl="0" w:tplc="5670910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5BB5686"/>
    <w:multiLevelType w:val="hybridMultilevel"/>
    <w:tmpl w:val="32E83840"/>
    <w:lvl w:ilvl="0" w:tplc="A0A45CFC">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FD09B2"/>
    <w:multiLevelType w:val="hybridMultilevel"/>
    <w:tmpl w:val="3C7255D8"/>
    <w:lvl w:ilvl="0" w:tplc="FF4EF0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9D93BF2"/>
    <w:multiLevelType w:val="hybridMultilevel"/>
    <w:tmpl w:val="FD6E17B6"/>
    <w:lvl w:ilvl="0" w:tplc="289AF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2"/>
  </w:num>
  <w:num w:numId="3">
    <w:abstractNumId w:val="13"/>
  </w:num>
  <w:num w:numId="4">
    <w:abstractNumId w:val="17"/>
  </w:num>
  <w:num w:numId="5">
    <w:abstractNumId w:val="7"/>
  </w:num>
  <w:num w:numId="6">
    <w:abstractNumId w:val="9"/>
  </w:num>
  <w:num w:numId="7">
    <w:abstractNumId w:val="5"/>
  </w:num>
  <w:num w:numId="8">
    <w:abstractNumId w:val="6"/>
  </w:num>
  <w:num w:numId="9">
    <w:abstractNumId w:val="4"/>
  </w:num>
  <w:num w:numId="10">
    <w:abstractNumId w:val="15"/>
  </w:num>
  <w:num w:numId="11">
    <w:abstractNumId w:val="10"/>
  </w:num>
  <w:num w:numId="12">
    <w:abstractNumId w:val="14"/>
  </w:num>
  <w:num w:numId="13">
    <w:abstractNumId w:val="8"/>
  </w:num>
  <w:num w:numId="14">
    <w:abstractNumId w:val="16"/>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919"/>
    <w:rsid w:val="000006BC"/>
    <w:rsid w:val="000059FD"/>
    <w:rsid w:val="0000677B"/>
    <w:rsid w:val="00007825"/>
    <w:rsid w:val="000110FB"/>
    <w:rsid w:val="000116E8"/>
    <w:rsid w:val="00014C9E"/>
    <w:rsid w:val="000224A8"/>
    <w:rsid w:val="00022E56"/>
    <w:rsid w:val="00032549"/>
    <w:rsid w:val="000433D1"/>
    <w:rsid w:val="00046A27"/>
    <w:rsid w:val="00046DF7"/>
    <w:rsid w:val="00047D3C"/>
    <w:rsid w:val="000578C1"/>
    <w:rsid w:val="00067FC1"/>
    <w:rsid w:val="00070B9E"/>
    <w:rsid w:val="00072246"/>
    <w:rsid w:val="00073012"/>
    <w:rsid w:val="00081E9D"/>
    <w:rsid w:val="00085D03"/>
    <w:rsid w:val="00086340"/>
    <w:rsid w:val="00087575"/>
    <w:rsid w:val="000901F4"/>
    <w:rsid w:val="0009431D"/>
    <w:rsid w:val="000971B4"/>
    <w:rsid w:val="000A6AE0"/>
    <w:rsid w:val="000B1DB2"/>
    <w:rsid w:val="000B3C90"/>
    <w:rsid w:val="000B3EE7"/>
    <w:rsid w:val="000B479E"/>
    <w:rsid w:val="000B696D"/>
    <w:rsid w:val="000C25AF"/>
    <w:rsid w:val="000D7B63"/>
    <w:rsid w:val="000D7DE8"/>
    <w:rsid w:val="000E3C46"/>
    <w:rsid w:val="000E4461"/>
    <w:rsid w:val="000E49CD"/>
    <w:rsid w:val="000F62A8"/>
    <w:rsid w:val="000F6A3E"/>
    <w:rsid w:val="00103E38"/>
    <w:rsid w:val="001044FB"/>
    <w:rsid w:val="00110FF6"/>
    <w:rsid w:val="00114108"/>
    <w:rsid w:val="001145FF"/>
    <w:rsid w:val="0011468E"/>
    <w:rsid w:val="001146D5"/>
    <w:rsid w:val="0012162C"/>
    <w:rsid w:val="001340F5"/>
    <w:rsid w:val="0013417D"/>
    <w:rsid w:val="00141574"/>
    <w:rsid w:val="00142796"/>
    <w:rsid w:val="00156B2A"/>
    <w:rsid w:val="00161156"/>
    <w:rsid w:val="00163635"/>
    <w:rsid w:val="001644F8"/>
    <w:rsid w:val="00164666"/>
    <w:rsid w:val="0017057D"/>
    <w:rsid w:val="0017628D"/>
    <w:rsid w:val="0019238F"/>
    <w:rsid w:val="001A2F68"/>
    <w:rsid w:val="001A7602"/>
    <w:rsid w:val="001B07B2"/>
    <w:rsid w:val="001B0B71"/>
    <w:rsid w:val="001B2324"/>
    <w:rsid w:val="001C2021"/>
    <w:rsid w:val="001C6FD1"/>
    <w:rsid w:val="001D38F2"/>
    <w:rsid w:val="001F5813"/>
    <w:rsid w:val="00203237"/>
    <w:rsid w:val="00207113"/>
    <w:rsid w:val="00210F4A"/>
    <w:rsid w:val="002127F8"/>
    <w:rsid w:val="00212D70"/>
    <w:rsid w:val="002240FE"/>
    <w:rsid w:val="00225A6B"/>
    <w:rsid w:val="002262A6"/>
    <w:rsid w:val="0023040E"/>
    <w:rsid w:val="00235A01"/>
    <w:rsid w:val="00235A06"/>
    <w:rsid w:val="00235DD2"/>
    <w:rsid w:val="002436CA"/>
    <w:rsid w:val="00251ACC"/>
    <w:rsid w:val="00251B34"/>
    <w:rsid w:val="0025282A"/>
    <w:rsid w:val="00253CFD"/>
    <w:rsid w:val="00254F3D"/>
    <w:rsid w:val="00254F9C"/>
    <w:rsid w:val="00255CB4"/>
    <w:rsid w:val="002606BC"/>
    <w:rsid w:val="0027273C"/>
    <w:rsid w:val="002729DC"/>
    <w:rsid w:val="00272EB9"/>
    <w:rsid w:val="002734DD"/>
    <w:rsid w:val="002760EA"/>
    <w:rsid w:val="002817AB"/>
    <w:rsid w:val="00281F4D"/>
    <w:rsid w:val="002863C1"/>
    <w:rsid w:val="00290C5E"/>
    <w:rsid w:val="00292418"/>
    <w:rsid w:val="002961AA"/>
    <w:rsid w:val="00297AF1"/>
    <w:rsid w:val="002A52D2"/>
    <w:rsid w:val="002B00E9"/>
    <w:rsid w:val="002B1609"/>
    <w:rsid w:val="002B2159"/>
    <w:rsid w:val="002C536D"/>
    <w:rsid w:val="002D08AE"/>
    <w:rsid w:val="002D1609"/>
    <w:rsid w:val="002D45A1"/>
    <w:rsid w:val="002D6D8C"/>
    <w:rsid w:val="002E02D4"/>
    <w:rsid w:val="002E3082"/>
    <w:rsid w:val="002F1FA9"/>
    <w:rsid w:val="002F4273"/>
    <w:rsid w:val="002F7156"/>
    <w:rsid w:val="003019F7"/>
    <w:rsid w:val="00302758"/>
    <w:rsid w:val="0030336C"/>
    <w:rsid w:val="003117F5"/>
    <w:rsid w:val="00320AE3"/>
    <w:rsid w:val="00320C9F"/>
    <w:rsid w:val="0032592A"/>
    <w:rsid w:val="00331E37"/>
    <w:rsid w:val="00333CD0"/>
    <w:rsid w:val="003378B9"/>
    <w:rsid w:val="00340218"/>
    <w:rsid w:val="00344AE2"/>
    <w:rsid w:val="00351A4E"/>
    <w:rsid w:val="00353B5E"/>
    <w:rsid w:val="003550B5"/>
    <w:rsid w:val="00355A87"/>
    <w:rsid w:val="00362094"/>
    <w:rsid w:val="003650A6"/>
    <w:rsid w:val="00365819"/>
    <w:rsid w:val="0037184A"/>
    <w:rsid w:val="0037198C"/>
    <w:rsid w:val="00374D35"/>
    <w:rsid w:val="00380484"/>
    <w:rsid w:val="00383DB5"/>
    <w:rsid w:val="00384C7F"/>
    <w:rsid w:val="0039109F"/>
    <w:rsid w:val="0039165A"/>
    <w:rsid w:val="00391C1D"/>
    <w:rsid w:val="0039531A"/>
    <w:rsid w:val="003A4A82"/>
    <w:rsid w:val="003A4B76"/>
    <w:rsid w:val="003A4F40"/>
    <w:rsid w:val="003B234C"/>
    <w:rsid w:val="003B2B25"/>
    <w:rsid w:val="003B4C15"/>
    <w:rsid w:val="003C083B"/>
    <w:rsid w:val="003C1715"/>
    <w:rsid w:val="003C3126"/>
    <w:rsid w:val="003C52B6"/>
    <w:rsid w:val="003C6CB5"/>
    <w:rsid w:val="003D53FC"/>
    <w:rsid w:val="003D5EB5"/>
    <w:rsid w:val="003E0462"/>
    <w:rsid w:val="003E1802"/>
    <w:rsid w:val="003E438F"/>
    <w:rsid w:val="003F0B92"/>
    <w:rsid w:val="003F2A6A"/>
    <w:rsid w:val="003F30DB"/>
    <w:rsid w:val="003F3F2B"/>
    <w:rsid w:val="003F7DF9"/>
    <w:rsid w:val="0040546C"/>
    <w:rsid w:val="004105F6"/>
    <w:rsid w:val="00412F6E"/>
    <w:rsid w:val="00422744"/>
    <w:rsid w:val="00423ED9"/>
    <w:rsid w:val="004244DD"/>
    <w:rsid w:val="00427BB8"/>
    <w:rsid w:val="004303D6"/>
    <w:rsid w:val="00434E36"/>
    <w:rsid w:val="00436045"/>
    <w:rsid w:val="00440E97"/>
    <w:rsid w:val="004473E4"/>
    <w:rsid w:val="004563CA"/>
    <w:rsid w:val="004574B0"/>
    <w:rsid w:val="00457818"/>
    <w:rsid w:val="00457983"/>
    <w:rsid w:val="00460DBB"/>
    <w:rsid w:val="00465094"/>
    <w:rsid w:val="004656A3"/>
    <w:rsid w:val="004657C5"/>
    <w:rsid w:val="004671F8"/>
    <w:rsid w:val="00474DE9"/>
    <w:rsid w:val="00485F6B"/>
    <w:rsid w:val="00492DB1"/>
    <w:rsid w:val="004942E6"/>
    <w:rsid w:val="0049493A"/>
    <w:rsid w:val="00495D67"/>
    <w:rsid w:val="004A06ED"/>
    <w:rsid w:val="004A20D7"/>
    <w:rsid w:val="004A4008"/>
    <w:rsid w:val="004A4B23"/>
    <w:rsid w:val="004A52AA"/>
    <w:rsid w:val="004B3020"/>
    <w:rsid w:val="004B73F8"/>
    <w:rsid w:val="004C2B0C"/>
    <w:rsid w:val="004C69FD"/>
    <w:rsid w:val="004C7C79"/>
    <w:rsid w:val="004D11AF"/>
    <w:rsid w:val="004E165E"/>
    <w:rsid w:val="004E3692"/>
    <w:rsid w:val="004E6C4A"/>
    <w:rsid w:val="004F0EBD"/>
    <w:rsid w:val="004F1040"/>
    <w:rsid w:val="004F4132"/>
    <w:rsid w:val="004F429B"/>
    <w:rsid w:val="004F4D47"/>
    <w:rsid w:val="004F4EDE"/>
    <w:rsid w:val="004F509B"/>
    <w:rsid w:val="004F6E35"/>
    <w:rsid w:val="005068AA"/>
    <w:rsid w:val="00512147"/>
    <w:rsid w:val="00515D86"/>
    <w:rsid w:val="005169AC"/>
    <w:rsid w:val="0052411D"/>
    <w:rsid w:val="00525053"/>
    <w:rsid w:val="00534C26"/>
    <w:rsid w:val="005438ED"/>
    <w:rsid w:val="005447E2"/>
    <w:rsid w:val="00545872"/>
    <w:rsid w:val="005476AD"/>
    <w:rsid w:val="00557C28"/>
    <w:rsid w:val="00560CD6"/>
    <w:rsid w:val="00561F37"/>
    <w:rsid w:val="00567643"/>
    <w:rsid w:val="005701E9"/>
    <w:rsid w:val="00581822"/>
    <w:rsid w:val="00585161"/>
    <w:rsid w:val="00586346"/>
    <w:rsid w:val="005909C3"/>
    <w:rsid w:val="00590CB3"/>
    <w:rsid w:val="005951C5"/>
    <w:rsid w:val="00595260"/>
    <w:rsid w:val="00597A0C"/>
    <w:rsid w:val="005A1564"/>
    <w:rsid w:val="005A22D7"/>
    <w:rsid w:val="005A46DE"/>
    <w:rsid w:val="005A68A8"/>
    <w:rsid w:val="005B4F08"/>
    <w:rsid w:val="005B6213"/>
    <w:rsid w:val="005B6BF1"/>
    <w:rsid w:val="005C72B5"/>
    <w:rsid w:val="005D1B21"/>
    <w:rsid w:val="005D5E82"/>
    <w:rsid w:val="005E1D20"/>
    <w:rsid w:val="005F0E26"/>
    <w:rsid w:val="00600910"/>
    <w:rsid w:val="00601DC1"/>
    <w:rsid w:val="006039E5"/>
    <w:rsid w:val="00605A84"/>
    <w:rsid w:val="00614DB6"/>
    <w:rsid w:val="00617B50"/>
    <w:rsid w:val="00621119"/>
    <w:rsid w:val="00621E97"/>
    <w:rsid w:val="006267D1"/>
    <w:rsid w:val="00631A2C"/>
    <w:rsid w:val="00632E87"/>
    <w:rsid w:val="00634674"/>
    <w:rsid w:val="00635E23"/>
    <w:rsid w:val="00636F79"/>
    <w:rsid w:val="0064094D"/>
    <w:rsid w:val="00647869"/>
    <w:rsid w:val="00647B6C"/>
    <w:rsid w:val="0065132F"/>
    <w:rsid w:val="00651E3E"/>
    <w:rsid w:val="006632A0"/>
    <w:rsid w:val="006641D7"/>
    <w:rsid w:val="00664525"/>
    <w:rsid w:val="00665470"/>
    <w:rsid w:val="0068261E"/>
    <w:rsid w:val="00684630"/>
    <w:rsid w:val="006874DE"/>
    <w:rsid w:val="006936AB"/>
    <w:rsid w:val="006A2887"/>
    <w:rsid w:val="006A449B"/>
    <w:rsid w:val="006B3896"/>
    <w:rsid w:val="006B3F42"/>
    <w:rsid w:val="006B5A11"/>
    <w:rsid w:val="006C5BE4"/>
    <w:rsid w:val="006D69E8"/>
    <w:rsid w:val="006D7CB5"/>
    <w:rsid w:val="006E2667"/>
    <w:rsid w:val="006F2168"/>
    <w:rsid w:val="006F2E1B"/>
    <w:rsid w:val="006F2F76"/>
    <w:rsid w:val="006F5211"/>
    <w:rsid w:val="006F66C3"/>
    <w:rsid w:val="00701084"/>
    <w:rsid w:val="00701B6C"/>
    <w:rsid w:val="00702858"/>
    <w:rsid w:val="00705961"/>
    <w:rsid w:val="007103BD"/>
    <w:rsid w:val="00715AF0"/>
    <w:rsid w:val="00716542"/>
    <w:rsid w:val="00716E60"/>
    <w:rsid w:val="00720464"/>
    <w:rsid w:val="00720AC9"/>
    <w:rsid w:val="00730B8B"/>
    <w:rsid w:val="007328E1"/>
    <w:rsid w:val="007335DB"/>
    <w:rsid w:val="00737869"/>
    <w:rsid w:val="00746C69"/>
    <w:rsid w:val="00750BC7"/>
    <w:rsid w:val="00756424"/>
    <w:rsid w:val="00757705"/>
    <w:rsid w:val="00761378"/>
    <w:rsid w:val="00761C5A"/>
    <w:rsid w:val="00762ACF"/>
    <w:rsid w:val="00764018"/>
    <w:rsid w:val="007677F5"/>
    <w:rsid w:val="00772861"/>
    <w:rsid w:val="00785DD2"/>
    <w:rsid w:val="00791A95"/>
    <w:rsid w:val="007A06CB"/>
    <w:rsid w:val="007B2A90"/>
    <w:rsid w:val="007B3594"/>
    <w:rsid w:val="007B42EC"/>
    <w:rsid w:val="007B490F"/>
    <w:rsid w:val="007B4D4D"/>
    <w:rsid w:val="007C3875"/>
    <w:rsid w:val="007C39C8"/>
    <w:rsid w:val="007C3C54"/>
    <w:rsid w:val="007C6ADB"/>
    <w:rsid w:val="007C7EBB"/>
    <w:rsid w:val="007D1547"/>
    <w:rsid w:val="007D1884"/>
    <w:rsid w:val="007D556E"/>
    <w:rsid w:val="007D69E7"/>
    <w:rsid w:val="007E125E"/>
    <w:rsid w:val="007E371C"/>
    <w:rsid w:val="007E4A61"/>
    <w:rsid w:val="007E7FAE"/>
    <w:rsid w:val="007F2653"/>
    <w:rsid w:val="007F5623"/>
    <w:rsid w:val="007F6BA1"/>
    <w:rsid w:val="007F7D41"/>
    <w:rsid w:val="008046A2"/>
    <w:rsid w:val="00804AF2"/>
    <w:rsid w:val="00812A0A"/>
    <w:rsid w:val="00812A27"/>
    <w:rsid w:val="008243F4"/>
    <w:rsid w:val="00824E7F"/>
    <w:rsid w:val="00831DBF"/>
    <w:rsid w:val="00835F45"/>
    <w:rsid w:val="00836B28"/>
    <w:rsid w:val="008403AD"/>
    <w:rsid w:val="00840FC4"/>
    <w:rsid w:val="00843402"/>
    <w:rsid w:val="008441B4"/>
    <w:rsid w:val="00851C44"/>
    <w:rsid w:val="00863AEB"/>
    <w:rsid w:val="00871A4E"/>
    <w:rsid w:val="00875179"/>
    <w:rsid w:val="008762B5"/>
    <w:rsid w:val="00880FD5"/>
    <w:rsid w:val="00884416"/>
    <w:rsid w:val="00886EFD"/>
    <w:rsid w:val="00890D50"/>
    <w:rsid w:val="00896881"/>
    <w:rsid w:val="00896BEE"/>
    <w:rsid w:val="008A5004"/>
    <w:rsid w:val="008B0A87"/>
    <w:rsid w:val="008B0D52"/>
    <w:rsid w:val="008C1F5A"/>
    <w:rsid w:val="008C2D80"/>
    <w:rsid w:val="008D1AD1"/>
    <w:rsid w:val="008D31AE"/>
    <w:rsid w:val="008D395B"/>
    <w:rsid w:val="008D3F80"/>
    <w:rsid w:val="008D50B8"/>
    <w:rsid w:val="008D6267"/>
    <w:rsid w:val="008D64F7"/>
    <w:rsid w:val="008E449C"/>
    <w:rsid w:val="008E48B6"/>
    <w:rsid w:val="008E504F"/>
    <w:rsid w:val="008F5501"/>
    <w:rsid w:val="008F5A8F"/>
    <w:rsid w:val="0090039F"/>
    <w:rsid w:val="00902786"/>
    <w:rsid w:val="0090381F"/>
    <w:rsid w:val="00916BC1"/>
    <w:rsid w:val="009172DC"/>
    <w:rsid w:val="00917722"/>
    <w:rsid w:val="0091779E"/>
    <w:rsid w:val="009231FC"/>
    <w:rsid w:val="00923D72"/>
    <w:rsid w:val="0092444A"/>
    <w:rsid w:val="00941A18"/>
    <w:rsid w:val="00945095"/>
    <w:rsid w:val="009536AD"/>
    <w:rsid w:val="00954785"/>
    <w:rsid w:val="00957D41"/>
    <w:rsid w:val="009603F7"/>
    <w:rsid w:val="009635C3"/>
    <w:rsid w:val="0097189D"/>
    <w:rsid w:val="009718E5"/>
    <w:rsid w:val="009752C9"/>
    <w:rsid w:val="00975307"/>
    <w:rsid w:val="00980F5C"/>
    <w:rsid w:val="0098365C"/>
    <w:rsid w:val="00985FEF"/>
    <w:rsid w:val="00986707"/>
    <w:rsid w:val="009879D6"/>
    <w:rsid w:val="00996E36"/>
    <w:rsid w:val="009973D4"/>
    <w:rsid w:val="0099781D"/>
    <w:rsid w:val="009A4243"/>
    <w:rsid w:val="009A660D"/>
    <w:rsid w:val="009B081E"/>
    <w:rsid w:val="009B6B7B"/>
    <w:rsid w:val="009C11E5"/>
    <w:rsid w:val="009C49E3"/>
    <w:rsid w:val="009D19DD"/>
    <w:rsid w:val="009D58ED"/>
    <w:rsid w:val="009F1463"/>
    <w:rsid w:val="00A037BB"/>
    <w:rsid w:val="00A158E7"/>
    <w:rsid w:val="00A16227"/>
    <w:rsid w:val="00A16778"/>
    <w:rsid w:val="00A3494F"/>
    <w:rsid w:val="00A35890"/>
    <w:rsid w:val="00A471D5"/>
    <w:rsid w:val="00A558F4"/>
    <w:rsid w:val="00A56E6C"/>
    <w:rsid w:val="00A609B3"/>
    <w:rsid w:val="00A6163D"/>
    <w:rsid w:val="00A63261"/>
    <w:rsid w:val="00A63590"/>
    <w:rsid w:val="00A64F03"/>
    <w:rsid w:val="00A657F3"/>
    <w:rsid w:val="00A707FD"/>
    <w:rsid w:val="00A771F6"/>
    <w:rsid w:val="00A82DC5"/>
    <w:rsid w:val="00A87073"/>
    <w:rsid w:val="00A9216E"/>
    <w:rsid w:val="00A9282D"/>
    <w:rsid w:val="00A94765"/>
    <w:rsid w:val="00A95996"/>
    <w:rsid w:val="00AA257A"/>
    <w:rsid w:val="00AA2F22"/>
    <w:rsid w:val="00AA5FAA"/>
    <w:rsid w:val="00AA7F82"/>
    <w:rsid w:val="00AB4AE0"/>
    <w:rsid w:val="00AC1095"/>
    <w:rsid w:val="00AE39A5"/>
    <w:rsid w:val="00AE592D"/>
    <w:rsid w:val="00AE69AF"/>
    <w:rsid w:val="00AF1BB2"/>
    <w:rsid w:val="00AF7109"/>
    <w:rsid w:val="00B016B7"/>
    <w:rsid w:val="00B03021"/>
    <w:rsid w:val="00B068FB"/>
    <w:rsid w:val="00B1096A"/>
    <w:rsid w:val="00B1477F"/>
    <w:rsid w:val="00B14CFB"/>
    <w:rsid w:val="00B1678C"/>
    <w:rsid w:val="00B167F2"/>
    <w:rsid w:val="00B2668C"/>
    <w:rsid w:val="00B26BE6"/>
    <w:rsid w:val="00B4000B"/>
    <w:rsid w:val="00B404A1"/>
    <w:rsid w:val="00B44DE7"/>
    <w:rsid w:val="00B46488"/>
    <w:rsid w:val="00B53201"/>
    <w:rsid w:val="00B619C8"/>
    <w:rsid w:val="00B72235"/>
    <w:rsid w:val="00B72B16"/>
    <w:rsid w:val="00B73EDF"/>
    <w:rsid w:val="00B752C4"/>
    <w:rsid w:val="00B76840"/>
    <w:rsid w:val="00B80C0A"/>
    <w:rsid w:val="00B825C0"/>
    <w:rsid w:val="00B90D88"/>
    <w:rsid w:val="00B9268F"/>
    <w:rsid w:val="00B9562C"/>
    <w:rsid w:val="00BA0B44"/>
    <w:rsid w:val="00BA580D"/>
    <w:rsid w:val="00BA593F"/>
    <w:rsid w:val="00BA6AEE"/>
    <w:rsid w:val="00BB784E"/>
    <w:rsid w:val="00BB795A"/>
    <w:rsid w:val="00BC1B84"/>
    <w:rsid w:val="00BC31AD"/>
    <w:rsid w:val="00BC5F7D"/>
    <w:rsid w:val="00BD4859"/>
    <w:rsid w:val="00BD5991"/>
    <w:rsid w:val="00BD6051"/>
    <w:rsid w:val="00BE4E1E"/>
    <w:rsid w:val="00BE708B"/>
    <w:rsid w:val="00BE7D72"/>
    <w:rsid w:val="00BF1B8C"/>
    <w:rsid w:val="00BF29E9"/>
    <w:rsid w:val="00BF437F"/>
    <w:rsid w:val="00BF4DC7"/>
    <w:rsid w:val="00C000B7"/>
    <w:rsid w:val="00C00235"/>
    <w:rsid w:val="00C02641"/>
    <w:rsid w:val="00C04FB0"/>
    <w:rsid w:val="00C057BA"/>
    <w:rsid w:val="00C12BD5"/>
    <w:rsid w:val="00C1357D"/>
    <w:rsid w:val="00C168DC"/>
    <w:rsid w:val="00C2132D"/>
    <w:rsid w:val="00C2479A"/>
    <w:rsid w:val="00C304A7"/>
    <w:rsid w:val="00C428A0"/>
    <w:rsid w:val="00C42D62"/>
    <w:rsid w:val="00C435CC"/>
    <w:rsid w:val="00C4361F"/>
    <w:rsid w:val="00C45B06"/>
    <w:rsid w:val="00C46324"/>
    <w:rsid w:val="00C502A9"/>
    <w:rsid w:val="00C52F21"/>
    <w:rsid w:val="00C82ACF"/>
    <w:rsid w:val="00CB03FC"/>
    <w:rsid w:val="00CB0969"/>
    <w:rsid w:val="00CB2B90"/>
    <w:rsid w:val="00CB2BD5"/>
    <w:rsid w:val="00CB2C20"/>
    <w:rsid w:val="00CB3EC6"/>
    <w:rsid w:val="00CB6520"/>
    <w:rsid w:val="00CC4AB9"/>
    <w:rsid w:val="00CC532E"/>
    <w:rsid w:val="00CD76A5"/>
    <w:rsid w:val="00CE0098"/>
    <w:rsid w:val="00CE0478"/>
    <w:rsid w:val="00CE43EE"/>
    <w:rsid w:val="00CE6776"/>
    <w:rsid w:val="00CE72F1"/>
    <w:rsid w:val="00CE79B4"/>
    <w:rsid w:val="00CF278C"/>
    <w:rsid w:val="00CF2E8A"/>
    <w:rsid w:val="00D00E27"/>
    <w:rsid w:val="00D069F6"/>
    <w:rsid w:val="00D07B2D"/>
    <w:rsid w:val="00D178BE"/>
    <w:rsid w:val="00D202F7"/>
    <w:rsid w:val="00D2272C"/>
    <w:rsid w:val="00D269A8"/>
    <w:rsid w:val="00D27056"/>
    <w:rsid w:val="00D315BF"/>
    <w:rsid w:val="00D34B9D"/>
    <w:rsid w:val="00D42309"/>
    <w:rsid w:val="00D50CC3"/>
    <w:rsid w:val="00D50D66"/>
    <w:rsid w:val="00D50D6C"/>
    <w:rsid w:val="00D607C9"/>
    <w:rsid w:val="00D63F2E"/>
    <w:rsid w:val="00D65468"/>
    <w:rsid w:val="00D67E00"/>
    <w:rsid w:val="00D716D2"/>
    <w:rsid w:val="00D73985"/>
    <w:rsid w:val="00D74C76"/>
    <w:rsid w:val="00D76D99"/>
    <w:rsid w:val="00D8264E"/>
    <w:rsid w:val="00D82B65"/>
    <w:rsid w:val="00D83919"/>
    <w:rsid w:val="00D86235"/>
    <w:rsid w:val="00D92FCD"/>
    <w:rsid w:val="00D944F3"/>
    <w:rsid w:val="00D94B13"/>
    <w:rsid w:val="00D96725"/>
    <w:rsid w:val="00D97EB0"/>
    <w:rsid w:val="00DA4D01"/>
    <w:rsid w:val="00DA593B"/>
    <w:rsid w:val="00DB02E3"/>
    <w:rsid w:val="00DB1C8C"/>
    <w:rsid w:val="00DB77D2"/>
    <w:rsid w:val="00DC22BC"/>
    <w:rsid w:val="00DD0186"/>
    <w:rsid w:val="00DD51E4"/>
    <w:rsid w:val="00DE5123"/>
    <w:rsid w:val="00DE6456"/>
    <w:rsid w:val="00DF45B7"/>
    <w:rsid w:val="00DF6767"/>
    <w:rsid w:val="00DF73BC"/>
    <w:rsid w:val="00E003D5"/>
    <w:rsid w:val="00E01B1A"/>
    <w:rsid w:val="00E02BFB"/>
    <w:rsid w:val="00E05C67"/>
    <w:rsid w:val="00E06DBF"/>
    <w:rsid w:val="00E1139E"/>
    <w:rsid w:val="00E21E85"/>
    <w:rsid w:val="00E231DC"/>
    <w:rsid w:val="00E24EA8"/>
    <w:rsid w:val="00E27674"/>
    <w:rsid w:val="00E31EA3"/>
    <w:rsid w:val="00E36F77"/>
    <w:rsid w:val="00E37E8A"/>
    <w:rsid w:val="00E46968"/>
    <w:rsid w:val="00E528FA"/>
    <w:rsid w:val="00E57ECF"/>
    <w:rsid w:val="00E6142E"/>
    <w:rsid w:val="00E70108"/>
    <w:rsid w:val="00E73334"/>
    <w:rsid w:val="00E736FB"/>
    <w:rsid w:val="00E765C4"/>
    <w:rsid w:val="00E76BEF"/>
    <w:rsid w:val="00E81E5E"/>
    <w:rsid w:val="00E86B67"/>
    <w:rsid w:val="00E93ECF"/>
    <w:rsid w:val="00E9507C"/>
    <w:rsid w:val="00EB229B"/>
    <w:rsid w:val="00EB2445"/>
    <w:rsid w:val="00EC266C"/>
    <w:rsid w:val="00EC2AAC"/>
    <w:rsid w:val="00EC2C41"/>
    <w:rsid w:val="00EC4B70"/>
    <w:rsid w:val="00EC56BD"/>
    <w:rsid w:val="00EC693D"/>
    <w:rsid w:val="00ED1710"/>
    <w:rsid w:val="00ED4275"/>
    <w:rsid w:val="00EE2EF4"/>
    <w:rsid w:val="00EF0A77"/>
    <w:rsid w:val="00EF22F5"/>
    <w:rsid w:val="00F03DF8"/>
    <w:rsid w:val="00F11715"/>
    <w:rsid w:val="00F1565B"/>
    <w:rsid w:val="00F15F43"/>
    <w:rsid w:val="00F221F4"/>
    <w:rsid w:val="00F22DDA"/>
    <w:rsid w:val="00F24140"/>
    <w:rsid w:val="00F26240"/>
    <w:rsid w:val="00F51767"/>
    <w:rsid w:val="00F54DCF"/>
    <w:rsid w:val="00F5659D"/>
    <w:rsid w:val="00F61A99"/>
    <w:rsid w:val="00F626A6"/>
    <w:rsid w:val="00F6471D"/>
    <w:rsid w:val="00F67241"/>
    <w:rsid w:val="00F677D1"/>
    <w:rsid w:val="00F72654"/>
    <w:rsid w:val="00F75F1D"/>
    <w:rsid w:val="00F8124B"/>
    <w:rsid w:val="00F814B4"/>
    <w:rsid w:val="00F82608"/>
    <w:rsid w:val="00F86D3F"/>
    <w:rsid w:val="00F907A8"/>
    <w:rsid w:val="00F94DDB"/>
    <w:rsid w:val="00F95CAC"/>
    <w:rsid w:val="00FA22A3"/>
    <w:rsid w:val="00FA2543"/>
    <w:rsid w:val="00FA3CF7"/>
    <w:rsid w:val="00FA466F"/>
    <w:rsid w:val="00FB2C30"/>
    <w:rsid w:val="00FC48C1"/>
    <w:rsid w:val="00FC4A48"/>
    <w:rsid w:val="00FD3AD1"/>
    <w:rsid w:val="00FF2E71"/>
    <w:rsid w:val="00FF4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SimSun" w:cs="Mangal"/>
      <w:kern w:val="1"/>
      <w:sz w:val="24"/>
      <w:szCs w:val="24"/>
      <w:lang w:eastAsia="hi-IN" w:bidi="hi-IN"/>
    </w:rPr>
  </w:style>
  <w:style w:type="paragraph" w:styleId="3">
    <w:name w:val="heading 3"/>
    <w:basedOn w:val="a"/>
    <w:link w:val="30"/>
    <w:uiPriority w:val="9"/>
    <w:qFormat/>
    <w:rsid w:val="00FB2C30"/>
    <w:pPr>
      <w:suppressAutoHyphens w:val="0"/>
      <w:spacing w:before="100" w:beforeAutospacing="1" w:after="100" w:afterAutospacing="1"/>
      <w:outlineLvl w:val="2"/>
    </w:pPr>
    <w:rPr>
      <w:rFonts w:eastAsia="Times New Roman" w:cs="Times New Roman"/>
      <w:b/>
      <w:bCs/>
      <w:kern w:val="0"/>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Верхний колонтитул Знак"/>
    <w:basedOn w:val="1"/>
    <w:uiPriority w:val="99"/>
  </w:style>
  <w:style w:type="character" w:customStyle="1" w:styleId="a4">
    <w:name w:val="Нижний колонтитул Знак"/>
    <w:basedOn w:val="1"/>
  </w:style>
  <w:style w:type="character" w:customStyle="1" w:styleId="a5">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6">
    <w:name w:val="Текст примечания Знак"/>
    <w:rPr>
      <w:sz w:val="20"/>
      <w:szCs w:val="20"/>
    </w:rPr>
  </w:style>
  <w:style w:type="character" w:customStyle="1" w:styleId="a7">
    <w:name w:val="Тема примечания Знак"/>
    <w:rPr>
      <w:b/>
      <w:bCs/>
      <w:sz w:val="20"/>
      <w:szCs w:val="20"/>
    </w:rPr>
  </w:style>
  <w:style w:type="character" w:styleId="a8">
    <w:name w:val="Hyperlink"/>
    <w:rPr>
      <w:color w:val="000080"/>
      <w:u w:val="single"/>
    </w:rPr>
  </w:style>
  <w:style w:type="character" w:customStyle="1" w:styleId="a9">
    <w:name w:val="Символ нумерации"/>
  </w:style>
  <w:style w:type="paragraph" w:customStyle="1" w:styleId="aa">
    <w:name w:val="Заголовок"/>
    <w:basedOn w:val="a"/>
    <w:next w:val="ab"/>
    <w:pPr>
      <w:keepNext/>
      <w:spacing w:before="240" w:after="120"/>
    </w:pPr>
    <w:rPr>
      <w:rFonts w:ascii="Arial" w:eastAsia="Microsoft YaHei" w:hAnsi="Arial"/>
      <w:sz w:val="28"/>
      <w:szCs w:val="28"/>
    </w:rPr>
  </w:style>
  <w:style w:type="paragraph" w:styleId="ab">
    <w:name w:val="Body Text"/>
    <w:basedOn w:val="a"/>
    <w:pPr>
      <w:spacing w:after="120"/>
    </w:pPr>
  </w:style>
  <w:style w:type="paragraph" w:styleId="ac">
    <w:name w:val="List"/>
    <w:basedOn w:val="ab"/>
  </w:style>
  <w:style w:type="paragraph" w:customStyle="1" w:styleId="11">
    <w:name w:val="Название1"/>
    <w:basedOn w:val="a"/>
    <w:pPr>
      <w:suppressLineNumbers/>
      <w:spacing w:before="120" w:after="120"/>
    </w:pPr>
    <w:rPr>
      <w:i/>
      <w:iCs/>
    </w:rPr>
  </w:style>
  <w:style w:type="paragraph" w:customStyle="1" w:styleId="12">
    <w:name w:val="Указатель1"/>
    <w:basedOn w:val="a"/>
    <w:pPr>
      <w:suppressLineNumbers/>
    </w:pPr>
  </w:style>
  <w:style w:type="paragraph" w:customStyle="1" w:styleId="ConsPlusTitlePage">
    <w:name w:val="ConsPlusTitlePage"/>
    <w:pPr>
      <w:widowControl w:val="0"/>
      <w:suppressAutoHyphens/>
      <w:spacing w:line="100" w:lineRule="atLeast"/>
    </w:pPr>
    <w:rPr>
      <w:rFonts w:ascii="Tahoma" w:hAnsi="Tahoma" w:cs="Tahoma"/>
      <w:kern w:val="1"/>
      <w:lang w:eastAsia="hi-IN" w:bidi="hi-IN"/>
    </w:rPr>
  </w:style>
  <w:style w:type="paragraph" w:customStyle="1" w:styleId="ConsPlusNormal">
    <w:name w:val="ConsPlusNormal"/>
    <w:pPr>
      <w:widowControl w:val="0"/>
      <w:suppressAutoHyphens/>
      <w:spacing w:line="100" w:lineRule="atLeast"/>
    </w:pPr>
    <w:rPr>
      <w:rFonts w:ascii="Calibri" w:hAnsi="Calibri" w:cs="Calibri"/>
      <w:kern w:val="1"/>
      <w:sz w:val="24"/>
      <w:lang w:eastAsia="hi-IN" w:bidi="hi-IN"/>
    </w:rPr>
  </w:style>
  <w:style w:type="paragraph" w:customStyle="1" w:styleId="ConsPlusTitle">
    <w:name w:val="ConsPlusTitle"/>
    <w:pPr>
      <w:widowControl w:val="0"/>
      <w:suppressAutoHyphens/>
      <w:spacing w:line="100" w:lineRule="atLeast"/>
    </w:pPr>
    <w:rPr>
      <w:rFonts w:ascii="Calibri" w:hAnsi="Calibri" w:cs="Calibri"/>
      <w:b/>
      <w:kern w:val="1"/>
      <w:sz w:val="24"/>
      <w:lang w:eastAsia="hi-IN" w:bidi="hi-IN"/>
    </w:rPr>
  </w:style>
  <w:style w:type="paragraph" w:customStyle="1" w:styleId="ConsPlusNonformat">
    <w:name w:val="ConsPlusNonformat"/>
    <w:pPr>
      <w:widowControl w:val="0"/>
      <w:suppressAutoHyphens/>
      <w:spacing w:line="100" w:lineRule="atLeast"/>
    </w:pPr>
    <w:rPr>
      <w:rFonts w:ascii="Courier New" w:hAnsi="Courier New" w:cs="Courier New"/>
      <w:kern w:val="1"/>
      <w:lang w:eastAsia="hi-IN" w:bidi="hi-IN"/>
    </w:rPr>
  </w:style>
  <w:style w:type="paragraph" w:styleId="ad">
    <w:name w:val="header"/>
    <w:basedOn w:val="a"/>
    <w:uiPriority w:val="99"/>
    <w:pPr>
      <w:suppressLineNumbers/>
      <w:tabs>
        <w:tab w:val="center" w:pos="4677"/>
        <w:tab w:val="right" w:pos="9355"/>
      </w:tabs>
      <w:spacing w:line="100" w:lineRule="atLeast"/>
    </w:pPr>
  </w:style>
  <w:style w:type="paragraph" w:styleId="ae">
    <w:name w:val="footer"/>
    <w:basedOn w:val="a"/>
    <w:pPr>
      <w:suppressLineNumbers/>
      <w:tabs>
        <w:tab w:val="center" w:pos="4677"/>
        <w:tab w:val="right" w:pos="9355"/>
      </w:tabs>
      <w:spacing w:line="100" w:lineRule="atLeast"/>
    </w:pPr>
  </w:style>
  <w:style w:type="paragraph" w:customStyle="1" w:styleId="13">
    <w:name w:val="Текст выноски1"/>
    <w:basedOn w:val="a"/>
    <w:pPr>
      <w:spacing w:line="100" w:lineRule="atLeast"/>
    </w:pPr>
    <w:rPr>
      <w:rFonts w:ascii="Tahoma" w:hAnsi="Tahoma" w:cs="Tahoma"/>
      <w:sz w:val="16"/>
      <w:szCs w:val="16"/>
    </w:rPr>
  </w:style>
  <w:style w:type="paragraph" w:customStyle="1" w:styleId="14">
    <w:name w:val="Текст примечания1"/>
    <w:basedOn w:val="a"/>
    <w:pPr>
      <w:spacing w:line="100" w:lineRule="atLeast"/>
    </w:pPr>
    <w:rPr>
      <w:sz w:val="20"/>
      <w:szCs w:val="20"/>
    </w:rPr>
  </w:style>
  <w:style w:type="paragraph" w:customStyle="1" w:styleId="15">
    <w:name w:val="Тема примечания1"/>
    <w:basedOn w:val="14"/>
    <w:rPr>
      <w:b/>
      <w:bCs/>
    </w:rPr>
  </w:style>
  <w:style w:type="paragraph" w:customStyle="1" w:styleId="31">
    <w:name w:val="Основной текст с отступом 31"/>
    <w:basedOn w:val="a"/>
    <w:pPr>
      <w:spacing w:after="120"/>
      <w:ind w:left="283"/>
    </w:pPr>
    <w:rPr>
      <w:sz w:val="16"/>
      <w:szCs w:val="16"/>
    </w:rPr>
  </w:style>
  <w:style w:type="paragraph" w:customStyle="1" w:styleId="16">
    <w:name w:val="Абзац списка1"/>
    <w:basedOn w:val="a"/>
    <w:pPr>
      <w:ind w:left="720"/>
    </w:pPr>
  </w:style>
  <w:style w:type="paragraph" w:styleId="af">
    <w:name w:val="Balloon Text"/>
    <w:basedOn w:val="a"/>
    <w:link w:val="17"/>
    <w:uiPriority w:val="99"/>
    <w:semiHidden/>
    <w:unhideWhenUsed/>
    <w:rsid w:val="00D83919"/>
    <w:rPr>
      <w:rFonts w:ascii="Tahoma" w:hAnsi="Tahoma"/>
      <w:sz w:val="16"/>
      <w:szCs w:val="14"/>
    </w:rPr>
  </w:style>
  <w:style w:type="character" w:customStyle="1" w:styleId="17">
    <w:name w:val="Текст выноски Знак1"/>
    <w:link w:val="af"/>
    <w:uiPriority w:val="99"/>
    <w:semiHidden/>
    <w:rsid w:val="00D83919"/>
    <w:rPr>
      <w:rFonts w:ascii="Tahoma" w:eastAsia="SimSun" w:hAnsi="Tahoma" w:cs="Mangal"/>
      <w:kern w:val="1"/>
      <w:sz w:val="16"/>
      <w:szCs w:val="14"/>
      <w:lang w:eastAsia="hi-IN" w:bidi="hi-IN"/>
    </w:rPr>
  </w:style>
  <w:style w:type="paragraph" w:styleId="af0">
    <w:name w:val="Revision"/>
    <w:hidden/>
    <w:uiPriority w:val="99"/>
    <w:semiHidden/>
    <w:rsid w:val="00F75F1D"/>
    <w:rPr>
      <w:rFonts w:eastAsia="SimSun" w:cs="Mangal"/>
      <w:kern w:val="1"/>
      <w:sz w:val="24"/>
      <w:szCs w:val="21"/>
      <w:lang w:eastAsia="hi-IN" w:bidi="hi-IN"/>
    </w:rPr>
  </w:style>
  <w:style w:type="character" w:styleId="af1">
    <w:name w:val="annotation reference"/>
    <w:uiPriority w:val="99"/>
    <w:semiHidden/>
    <w:unhideWhenUsed/>
    <w:rsid w:val="00087575"/>
    <w:rPr>
      <w:sz w:val="16"/>
      <w:szCs w:val="16"/>
    </w:rPr>
  </w:style>
  <w:style w:type="paragraph" w:styleId="af2">
    <w:name w:val="annotation text"/>
    <w:basedOn w:val="a"/>
    <w:link w:val="18"/>
    <w:uiPriority w:val="99"/>
    <w:semiHidden/>
    <w:unhideWhenUsed/>
    <w:rsid w:val="00087575"/>
    <w:rPr>
      <w:sz w:val="20"/>
      <w:szCs w:val="18"/>
    </w:rPr>
  </w:style>
  <w:style w:type="character" w:customStyle="1" w:styleId="18">
    <w:name w:val="Текст примечания Знак1"/>
    <w:link w:val="af2"/>
    <w:uiPriority w:val="99"/>
    <w:semiHidden/>
    <w:rsid w:val="00087575"/>
    <w:rPr>
      <w:rFonts w:eastAsia="SimSun" w:cs="Mangal"/>
      <w:kern w:val="1"/>
      <w:szCs w:val="18"/>
      <w:lang w:eastAsia="hi-IN" w:bidi="hi-IN"/>
    </w:rPr>
  </w:style>
  <w:style w:type="paragraph" w:styleId="af3">
    <w:name w:val="annotation subject"/>
    <w:basedOn w:val="af2"/>
    <w:next w:val="af2"/>
    <w:link w:val="19"/>
    <w:uiPriority w:val="99"/>
    <w:semiHidden/>
    <w:unhideWhenUsed/>
    <w:rsid w:val="00087575"/>
    <w:rPr>
      <w:b/>
      <w:bCs/>
    </w:rPr>
  </w:style>
  <w:style w:type="character" w:customStyle="1" w:styleId="19">
    <w:name w:val="Тема примечания Знак1"/>
    <w:link w:val="af3"/>
    <w:uiPriority w:val="99"/>
    <w:semiHidden/>
    <w:rsid w:val="00087575"/>
    <w:rPr>
      <w:rFonts w:eastAsia="SimSun" w:cs="Mangal"/>
      <w:b/>
      <w:bCs/>
      <w:kern w:val="1"/>
      <w:szCs w:val="18"/>
      <w:lang w:eastAsia="hi-IN" w:bidi="hi-IN"/>
    </w:rPr>
  </w:style>
  <w:style w:type="character" w:styleId="af4">
    <w:name w:val="FollowedHyperlink"/>
    <w:uiPriority w:val="99"/>
    <w:semiHidden/>
    <w:unhideWhenUsed/>
    <w:rsid w:val="002B1609"/>
    <w:rPr>
      <w:color w:val="800080"/>
      <w:u w:val="single"/>
    </w:rPr>
  </w:style>
  <w:style w:type="paragraph" w:styleId="af5">
    <w:name w:val="List Paragraph"/>
    <w:basedOn w:val="a"/>
    <w:uiPriority w:val="34"/>
    <w:qFormat/>
    <w:rsid w:val="00C12BD5"/>
    <w:pPr>
      <w:ind w:left="720"/>
      <w:contextualSpacing/>
    </w:pPr>
    <w:rPr>
      <w:szCs w:val="21"/>
    </w:rPr>
  </w:style>
  <w:style w:type="paragraph" w:styleId="af6">
    <w:name w:val="No Spacing"/>
    <w:uiPriority w:val="1"/>
    <w:qFormat/>
    <w:rsid w:val="00757705"/>
    <w:pPr>
      <w:suppressAutoHyphens/>
    </w:pPr>
    <w:rPr>
      <w:rFonts w:eastAsia="SimSun" w:cs="Mangal"/>
      <w:kern w:val="1"/>
      <w:sz w:val="24"/>
      <w:szCs w:val="21"/>
      <w:lang w:eastAsia="hi-IN" w:bidi="hi-IN"/>
    </w:rPr>
  </w:style>
  <w:style w:type="table" w:styleId="af7">
    <w:name w:val="Table Grid"/>
    <w:basedOn w:val="a1"/>
    <w:uiPriority w:val="59"/>
    <w:rsid w:val="00043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FB2C30"/>
    <w:rPr>
      <w:b/>
      <w:bCs/>
      <w:sz w:val="27"/>
      <w:szCs w:val="27"/>
    </w:rPr>
  </w:style>
  <w:style w:type="paragraph" w:styleId="af8">
    <w:name w:val="Normal (Web)"/>
    <w:basedOn w:val="a"/>
    <w:uiPriority w:val="99"/>
    <w:unhideWhenUsed/>
    <w:rsid w:val="00FB2C30"/>
    <w:pPr>
      <w:suppressAutoHyphens w:val="0"/>
      <w:spacing w:before="100" w:beforeAutospacing="1" w:after="100" w:afterAutospacing="1"/>
    </w:pPr>
    <w:rPr>
      <w:rFonts w:eastAsia="Times New Roman" w:cs="Times New Roman"/>
      <w:kern w:val="0"/>
      <w:lang w:eastAsia="ru-RU" w:bidi="ar-SA"/>
    </w:rPr>
  </w:style>
  <w:style w:type="character" w:customStyle="1" w:styleId="docdata">
    <w:name w:val="docdata"/>
    <w:aliases w:val="docy,v5,1702,bqiaagaaeyqcaaagiaiaaam3baaabuueaaaaaaaaaaaaaaaaaaaaaaaaaaaaaaaaaaaaaaaaaaaaaaaaaaaaaaaaaaaaaaaaaaaaaaaaaaaaaaaaaaaaaaaaaaaaaaaaaaaaaaaaaaaaaaaaaaaaaaaaaaaaaaaaaaaaaaaaaaaaaaaaaaaaaaaaaaaaaaaaaaaaaaaaaaaaaaaaaaaaaaaaaaaaaaaaaaaaaaaa"/>
    <w:rsid w:val="005438ED"/>
  </w:style>
  <w:style w:type="character" w:customStyle="1" w:styleId="fontstyle01">
    <w:name w:val="fontstyle01"/>
    <w:basedOn w:val="a0"/>
    <w:rsid w:val="0027273C"/>
    <w:rPr>
      <w:rFonts w:ascii="LiberationSerif-Regular" w:hAnsi="LiberationSerif-Regular"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SimSun" w:cs="Mangal"/>
      <w:kern w:val="1"/>
      <w:sz w:val="24"/>
      <w:szCs w:val="24"/>
      <w:lang w:eastAsia="hi-IN" w:bidi="hi-IN"/>
    </w:rPr>
  </w:style>
  <w:style w:type="paragraph" w:styleId="3">
    <w:name w:val="heading 3"/>
    <w:basedOn w:val="a"/>
    <w:link w:val="30"/>
    <w:uiPriority w:val="9"/>
    <w:qFormat/>
    <w:rsid w:val="00FB2C30"/>
    <w:pPr>
      <w:suppressAutoHyphens w:val="0"/>
      <w:spacing w:before="100" w:beforeAutospacing="1" w:after="100" w:afterAutospacing="1"/>
      <w:outlineLvl w:val="2"/>
    </w:pPr>
    <w:rPr>
      <w:rFonts w:eastAsia="Times New Roman" w:cs="Times New Roman"/>
      <w:b/>
      <w:bCs/>
      <w:kern w:val="0"/>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Верхний колонтитул Знак"/>
    <w:basedOn w:val="1"/>
    <w:uiPriority w:val="99"/>
  </w:style>
  <w:style w:type="character" w:customStyle="1" w:styleId="a4">
    <w:name w:val="Нижний колонтитул Знак"/>
    <w:basedOn w:val="1"/>
  </w:style>
  <w:style w:type="character" w:customStyle="1" w:styleId="a5">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6">
    <w:name w:val="Текст примечания Знак"/>
    <w:rPr>
      <w:sz w:val="20"/>
      <w:szCs w:val="20"/>
    </w:rPr>
  </w:style>
  <w:style w:type="character" w:customStyle="1" w:styleId="a7">
    <w:name w:val="Тема примечания Знак"/>
    <w:rPr>
      <w:b/>
      <w:bCs/>
      <w:sz w:val="20"/>
      <w:szCs w:val="20"/>
    </w:rPr>
  </w:style>
  <w:style w:type="character" w:styleId="a8">
    <w:name w:val="Hyperlink"/>
    <w:rPr>
      <w:color w:val="000080"/>
      <w:u w:val="single"/>
    </w:rPr>
  </w:style>
  <w:style w:type="character" w:customStyle="1" w:styleId="a9">
    <w:name w:val="Символ нумерации"/>
  </w:style>
  <w:style w:type="paragraph" w:customStyle="1" w:styleId="aa">
    <w:name w:val="Заголовок"/>
    <w:basedOn w:val="a"/>
    <w:next w:val="ab"/>
    <w:pPr>
      <w:keepNext/>
      <w:spacing w:before="240" w:after="120"/>
    </w:pPr>
    <w:rPr>
      <w:rFonts w:ascii="Arial" w:eastAsia="Microsoft YaHei" w:hAnsi="Arial"/>
      <w:sz w:val="28"/>
      <w:szCs w:val="28"/>
    </w:rPr>
  </w:style>
  <w:style w:type="paragraph" w:styleId="ab">
    <w:name w:val="Body Text"/>
    <w:basedOn w:val="a"/>
    <w:pPr>
      <w:spacing w:after="120"/>
    </w:pPr>
  </w:style>
  <w:style w:type="paragraph" w:styleId="ac">
    <w:name w:val="List"/>
    <w:basedOn w:val="ab"/>
  </w:style>
  <w:style w:type="paragraph" w:customStyle="1" w:styleId="11">
    <w:name w:val="Название1"/>
    <w:basedOn w:val="a"/>
    <w:pPr>
      <w:suppressLineNumbers/>
      <w:spacing w:before="120" w:after="120"/>
    </w:pPr>
    <w:rPr>
      <w:i/>
      <w:iCs/>
    </w:rPr>
  </w:style>
  <w:style w:type="paragraph" w:customStyle="1" w:styleId="12">
    <w:name w:val="Указатель1"/>
    <w:basedOn w:val="a"/>
    <w:pPr>
      <w:suppressLineNumbers/>
    </w:pPr>
  </w:style>
  <w:style w:type="paragraph" w:customStyle="1" w:styleId="ConsPlusTitlePage">
    <w:name w:val="ConsPlusTitlePage"/>
    <w:pPr>
      <w:widowControl w:val="0"/>
      <w:suppressAutoHyphens/>
      <w:spacing w:line="100" w:lineRule="atLeast"/>
    </w:pPr>
    <w:rPr>
      <w:rFonts w:ascii="Tahoma" w:hAnsi="Tahoma" w:cs="Tahoma"/>
      <w:kern w:val="1"/>
      <w:lang w:eastAsia="hi-IN" w:bidi="hi-IN"/>
    </w:rPr>
  </w:style>
  <w:style w:type="paragraph" w:customStyle="1" w:styleId="ConsPlusNormal">
    <w:name w:val="ConsPlusNormal"/>
    <w:pPr>
      <w:widowControl w:val="0"/>
      <w:suppressAutoHyphens/>
      <w:spacing w:line="100" w:lineRule="atLeast"/>
    </w:pPr>
    <w:rPr>
      <w:rFonts w:ascii="Calibri" w:hAnsi="Calibri" w:cs="Calibri"/>
      <w:kern w:val="1"/>
      <w:sz w:val="24"/>
      <w:lang w:eastAsia="hi-IN" w:bidi="hi-IN"/>
    </w:rPr>
  </w:style>
  <w:style w:type="paragraph" w:customStyle="1" w:styleId="ConsPlusTitle">
    <w:name w:val="ConsPlusTitle"/>
    <w:pPr>
      <w:widowControl w:val="0"/>
      <w:suppressAutoHyphens/>
      <w:spacing w:line="100" w:lineRule="atLeast"/>
    </w:pPr>
    <w:rPr>
      <w:rFonts w:ascii="Calibri" w:hAnsi="Calibri" w:cs="Calibri"/>
      <w:b/>
      <w:kern w:val="1"/>
      <w:sz w:val="24"/>
      <w:lang w:eastAsia="hi-IN" w:bidi="hi-IN"/>
    </w:rPr>
  </w:style>
  <w:style w:type="paragraph" w:customStyle="1" w:styleId="ConsPlusNonformat">
    <w:name w:val="ConsPlusNonformat"/>
    <w:pPr>
      <w:widowControl w:val="0"/>
      <w:suppressAutoHyphens/>
      <w:spacing w:line="100" w:lineRule="atLeast"/>
    </w:pPr>
    <w:rPr>
      <w:rFonts w:ascii="Courier New" w:hAnsi="Courier New" w:cs="Courier New"/>
      <w:kern w:val="1"/>
      <w:lang w:eastAsia="hi-IN" w:bidi="hi-IN"/>
    </w:rPr>
  </w:style>
  <w:style w:type="paragraph" w:styleId="ad">
    <w:name w:val="header"/>
    <w:basedOn w:val="a"/>
    <w:uiPriority w:val="99"/>
    <w:pPr>
      <w:suppressLineNumbers/>
      <w:tabs>
        <w:tab w:val="center" w:pos="4677"/>
        <w:tab w:val="right" w:pos="9355"/>
      </w:tabs>
      <w:spacing w:line="100" w:lineRule="atLeast"/>
    </w:pPr>
  </w:style>
  <w:style w:type="paragraph" w:styleId="ae">
    <w:name w:val="footer"/>
    <w:basedOn w:val="a"/>
    <w:pPr>
      <w:suppressLineNumbers/>
      <w:tabs>
        <w:tab w:val="center" w:pos="4677"/>
        <w:tab w:val="right" w:pos="9355"/>
      </w:tabs>
      <w:spacing w:line="100" w:lineRule="atLeast"/>
    </w:pPr>
  </w:style>
  <w:style w:type="paragraph" w:customStyle="1" w:styleId="13">
    <w:name w:val="Текст выноски1"/>
    <w:basedOn w:val="a"/>
    <w:pPr>
      <w:spacing w:line="100" w:lineRule="atLeast"/>
    </w:pPr>
    <w:rPr>
      <w:rFonts w:ascii="Tahoma" w:hAnsi="Tahoma" w:cs="Tahoma"/>
      <w:sz w:val="16"/>
      <w:szCs w:val="16"/>
    </w:rPr>
  </w:style>
  <w:style w:type="paragraph" w:customStyle="1" w:styleId="14">
    <w:name w:val="Текст примечания1"/>
    <w:basedOn w:val="a"/>
    <w:pPr>
      <w:spacing w:line="100" w:lineRule="atLeast"/>
    </w:pPr>
    <w:rPr>
      <w:sz w:val="20"/>
      <w:szCs w:val="20"/>
    </w:rPr>
  </w:style>
  <w:style w:type="paragraph" w:customStyle="1" w:styleId="15">
    <w:name w:val="Тема примечания1"/>
    <w:basedOn w:val="14"/>
    <w:rPr>
      <w:b/>
      <w:bCs/>
    </w:rPr>
  </w:style>
  <w:style w:type="paragraph" w:customStyle="1" w:styleId="31">
    <w:name w:val="Основной текст с отступом 31"/>
    <w:basedOn w:val="a"/>
    <w:pPr>
      <w:spacing w:after="120"/>
      <w:ind w:left="283"/>
    </w:pPr>
    <w:rPr>
      <w:sz w:val="16"/>
      <w:szCs w:val="16"/>
    </w:rPr>
  </w:style>
  <w:style w:type="paragraph" w:customStyle="1" w:styleId="16">
    <w:name w:val="Абзац списка1"/>
    <w:basedOn w:val="a"/>
    <w:pPr>
      <w:ind w:left="720"/>
    </w:pPr>
  </w:style>
  <w:style w:type="paragraph" w:styleId="af">
    <w:name w:val="Balloon Text"/>
    <w:basedOn w:val="a"/>
    <w:link w:val="17"/>
    <w:uiPriority w:val="99"/>
    <w:semiHidden/>
    <w:unhideWhenUsed/>
    <w:rsid w:val="00D83919"/>
    <w:rPr>
      <w:rFonts w:ascii="Tahoma" w:hAnsi="Tahoma"/>
      <w:sz w:val="16"/>
      <w:szCs w:val="14"/>
    </w:rPr>
  </w:style>
  <w:style w:type="character" w:customStyle="1" w:styleId="17">
    <w:name w:val="Текст выноски Знак1"/>
    <w:link w:val="af"/>
    <w:uiPriority w:val="99"/>
    <w:semiHidden/>
    <w:rsid w:val="00D83919"/>
    <w:rPr>
      <w:rFonts w:ascii="Tahoma" w:eastAsia="SimSun" w:hAnsi="Tahoma" w:cs="Mangal"/>
      <w:kern w:val="1"/>
      <w:sz w:val="16"/>
      <w:szCs w:val="14"/>
      <w:lang w:eastAsia="hi-IN" w:bidi="hi-IN"/>
    </w:rPr>
  </w:style>
  <w:style w:type="paragraph" w:styleId="af0">
    <w:name w:val="Revision"/>
    <w:hidden/>
    <w:uiPriority w:val="99"/>
    <w:semiHidden/>
    <w:rsid w:val="00F75F1D"/>
    <w:rPr>
      <w:rFonts w:eastAsia="SimSun" w:cs="Mangal"/>
      <w:kern w:val="1"/>
      <w:sz w:val="24"/>
      <w:szCs w:val="21"/>
      <w:lang w:eastAsia="hi-IN" w:bidi="hi-IN"/>
    </w:rPr>
  </w:style>
  <w:style w:type="character" w:styleId="af1">
    <w:name w:val="annotation reference"/>
    <w:uiPriority w:val="99"/>
    <w:semiHidden/>
    <w:unhideWhenUsed/>
    <w:rsid w:val="00087575"/>
    <w:rPr>
      <w:sz w:val="16"/>
      <w:szCs w:val="16"/>
    </w:rPr>
  </w:style>
  <w:style w:type="paragraph" w:styleId="af2">
    <w:name w:val="annotation text"/>
    <w:basedOn w:val="a"/>
    <w:link w:val="18"/>
    <w:uiPriority w:val="99"/>
    <w:semiHidden/>
    <w:unhideWhenUsed/>
    <w:rsid w:val="00087575"/>
    <w:rPr>
      <w:sz w:val="20"/>
      <w:szCs w:val="18"/>
    </w:rPr>
  </w:style>
  <w:style w:type="character" w:customStyle="1" w:styleId="18">
    <w:name w:val="Текст примечания Знак1"/>
    <w:link w:val="af2"/>
    <w:uiPriority w:val="99"/>
    <w:semiHidden/>
    <w:rsid w:val="00087575"/>
    <w:rPr>
      <w:rFonts w:eastAsia="SimSun" w:cs="Mangal"/>
      <w:kern w:val="1"/>
      <w:szCs w:val="18"/>
      <w:lang w:eastAsia="hi-IN" w:bidi="hi-IN"/>
    </w:rPr>
  </w:style>
  <w:style w:type="paragraph" w:styleId="af3">
    <w:name w:val="annotation subject"/>
    <w:basedOn w:val="af2"/>
    <w:next w:val="af2"/>
    <w:link w:val="19"/>
    <w:uiPriority w:val="99"/>
    <w:semiHidden/>
    <w:unhideWhenUsed/>
    <w:rsid w:val="00087575"/>
    <w:rPr>
      <w:b/>
      <w:bCs/>
    </w:rPr>
  </w:style>
  <w:style w:type="character" w:customStyle="1" w:styleId="19">
    <w:name w:val="Тема примечания Знак1"/>
    <w:link w:val="af3"/>
    <w:uiPriority w:val="99"/>
    <w:semiHidden/>
    <w:rsid w:val="00087575"/>
    <w:rPr>
      <w:rFonts w:eastAsia="SimSun" w:cs="Mangal"/>
      <w:b/>
      <w:bCs/>
      <w:kern w:val="1"/>
      <w:szCs w:val="18"/>
      <w:lang w:eastAsia="hi-IN" w:bidi="hi-IN"/>
    </w:rPr>
  </w:style>
  <w:style w:type="character" w:styleId="af4">
    <w:name w:val="FollowedHyperlink"/>
    <w:uiPriority w:val="99"/>
    <w:semiHidden/>
    <w:unhideWhenUsed/>
    <w:rsid w:val="002B1609"/>
    <w:rPr>
      <w:color w:val="800080"/>
      <w:u w:val="single"/>
    </w:rPr>
  </w:style>
  <w:style w:type="paragraph" w:styleId="af5">
    <w:name w:val="List Paragraph"/>
    <w:basedOn w:val="a"/>
    <w:uiPriority w:val="34"/>
    <w:qFormat/>
    <w:rsid w:val="00C12BD5"/>
    <w:pPr>
      <w:ind w:left="720"/>
      <w:contextualSpacing/>
    </w:pPr>
    <w:rPr>
      <w:szCs w:val="21"/>
    </w:rPr>
  </w:style>
  <w:style w:type="paragraph" w:styleId="af6">
    <w:name w:val="No Spacing"/>
    <w:uiPriority w:val="1"/>
    <w:qFormat/>
    <w:rsid w:val="00757705"/>
    <w:pPr>
      <w:suppressAutoHyphens/>
    </w:pPr>
    <w:rPr>
      <w:rFonts w:eastAsia="SimSun" w:cs="Mangal"/>
      <w:kern w:val="1"/>
      <w:sz w:val="24"/>
      <w:szCs w:val="21"/>
      <w:lang w:eastAsia="hi-IN" w:bidi="hi-IN"/>
    </w:rPr>
  </w:style>
  <w:style w:type="table" w:styleId="af7">
    <w:name w:val="Table Grid"/>
    <w:basedOn w:val="a1"/>
    <w:uiPriority w:val="59"/>
    <w:rsid w:val="00043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FB2C30"/>
    <w:rPr>
      <w:b/>
      <w:bCs/>
      <w:sz w:val="27"/>
      <w:szCs w:val="27"/>
    </w:rPr>
  </w:style>
  <w:style w:type="paragraph" w:styleId="af8">
    <w:name w:val="Normal (Web)"/>
    <w:basedOn w:val="a"/>
    <w:uiPriority w:val="99"/>
    <w:unhideWhenUsed/>
    <w:rsid w:val="00FB2C30"/>
    <w:pPr>
      <w:suppressAutoHyphens w:val="0"/>
      <w:spacing w:before="100" w:beforeAutospacing="1" w:after="100" w:afterAutospacing="1"/>
    </w:pPr>
    <w:rPr>
      <w:rFonts w:eastAsia="Times New Roman" w:cs="Times New Roman"/>
      <w:kern w:val="0"/>
      <w:lang w:eastAsia="ru-RU" w:bidi="ar-SA"/>
    </w:rPr>
  </w:style>
  <w:style w:type="character" w:customStyle="1" w:styleId="docdata">
    <w:name w:val="docdata"/>
    <w:aliases w:val="docy,v5,1702,bqiaagaaeyqcaaagiaiaaam3baaabuueaaaaaaaaaaaaaaaaaaaaaaaaaaaaaaaaaaaaaaaaaaaaaaaaaaaaaaaaaaaaaaaaaaaaaaaaaaaaaaaaaaaaaaaaaaaaaaaaaaaaaaaaaaaaaaaaaaaaaaaaaaaaaaaaaaaaaaaaaaaaaaaaaaaaaaaaaaaaaaaaaaaaaaaaaaaaaaaaaaaaaaaaaaaaaaaaaaaaaaaa"/>
    <w:rsid w:val="005438ED"/>
  </w:style>
  <w:style w:type="character" w:customStyle="1" w:styleId="fontstyle01">
    <w:name w:val="fontstyle01"/>
    <w:basedOn w:val="a0"/>
    <w:rsid w:val="0027273C"/>
    <w:rPr>
      <w:rFonts w:ascii="LiberationSerif-Regular" w:hAnsi="LiberationSerif-Regular"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256">
      <w:bodyDiv w:val="1"/>
      <w:marLeft w:val="0"/>
      <w:marRight w:val="0"/>
      <w:marTop w:val="0"/>
      <w:marBottom w:val="0"/>
      <w:divBdr>
        <w:top w:val="none" w:sz="0" w:space="0" w:color="auto"/>
        <w:left w:val="none" w:sz="0" w:space="0" w:color="auto"/>
        <w:bottom w:val="none" w:sz="0" w:space="0" w:color="auto"/>
        <w:right w:val="none" w:sz="0" w:space="0" w:color="auto"/>
      </w:divBdr>
      <w:divsChild>
        <w:div w:id="617680186">
          <w:marLeft w:val="0"/>
          <w:marRight w:val="0"/>
          <w:marTop w:val="0"/>
          <w:marBottom w:val="0"/>
          <w:divBdr>
            <w:top w:val="none" w:sz="0" w:space="0" w:color="auto"/>
            <w:left w:val="none" w:sz="0" w:space="0" w:color="auto"/>
            <w:bottom w:val="none" w:sz="0" w:space="0" w:color="auto"/>
            <w:right w:val="none" w:sz="0" w:space="0" w:color="auto"/>
          </w:divBdr>
        </w:div>
        <w:div w:id="1959409978">
          <w:marLeft w:val="0"/>
          <w:marRight w:val="0"/>
          <w:marTop w:val="0"/>
          <w:marBottom w:val="0"/>
          <w:divBdr>
            <w:top w:val="none" w:sz="0" w:space="0" w:color="auto"/>
            <w:left w:val="none" w:sz="0" w:space="0" w:color="auto"/>
            <w:bottom w:val="none" w:sz="0" w:space="0" w:color="auto"/>
            <w:right w:val="none" w:sz="0" w:space="0" w:color="auto"/>
          </w:divBdr>
        </w:div>
      </w:divsChild>
    </w:div>
    <w:div w:id="1142117787">
      <w:bodyDiv w:val="1"/>
      <w:marLeft w:val="0"/>
      <w:marRight w:val="0"/>
      <w:marTop w:val="0"/>
      <w:marBottom w:val="0"/>
      <w:divBdr>
        <w:top w:val="none" w:sz="0" w:space="0" w:color="auto"/>
        <w:left w:val="none" w:sz="0" w:space="0" w:color="auto"/>
        <w:bottom w:val="none" w:sz="0" w:space="0" w:color="auto"/>
        <w:right w:val="none" w:sz="0" w:space="0" w:color="auto"/>
      </w:divBdr>
    </w:div>
    <w:div w:id="1168444858">
      <w:bodyDiv w:val="1"/>
      <w:marLeft w:val="0"/>
      <w:marRight w:val="0"/>
      <w:marTop w:val="0"/>
      <w:marBottom w:val="0"/>
      <w:divBdr>
        <w:top w:val="none" w:sz="0" w:space="0" w:color="auto"/>
        <w:left w:val="none" w:sz="0" w:space="0" w:color="auto"/>
        <w:bottom w:val="none" w:sz="0" w:space="0" w:color="auto"/>
        <w:right w:val="none" w:sz="0" w:space="0" w:color="auto"/>
      </w:divBdr>
      <w:divsChild>
        <w:div w:id="134491569">
          <w:marLeft w:val="0"/>
          <w:marRight w:val="0"/>
          <w:marTop w:val="0"/>
          <w:marBottom w:val="0"/>
          <w:divBdr>
            <w:top w:val="none" w:sz="0" w:space="0" w:color="auto"/>
            <w:left w:val="none" w:sz="0" w:space="0" w:color="auto"/>
            <w:bottom w:val="none" w:sz="0" w:space="0" w:color="auto"/>
            <w:right w:val="none" w:sz="0" w:space="0" w:color="auto"/>
          </w:divBdr>
        </w:div>
        <w:div w:id="172650694">
          <w:marLeft w:val="0"/>
          <w:marRight w:val="0"/>
          <w:marTop w:val="0"/>
          <w:marBottom w:val="0"/>
          <w:divBdr>
            <w:top w:val="none" w:sz="0" w:space="0" w:color="auto"/>
            <w:left w:val="none" w:sz="0" w:space="0" w:color="auto"/>
            <w:bottom w:val="none" w:sz="0" w:space="0" w:color="auto"/>
            <w:right w:val="none" w:sz="0" w:space="0" w:color="auto"/>
          </w:divBdr>
        </w:div>
        <w:div w:id="357464563">
          <w:marLeft w:val="0"/>
          <w:marRight w:val="0"/>
          <w:marTop w:val="0"/>
          <w:marBottom w:val="0"/>
          <w:divBdr>
            <w:top w:val="none" w:sz="0" w:space="0" w:color="auto"/>
            <w:left w:val="none" w:sz="0" w:space="0" w:color="auto"/>
            <w:bottom w:val="none" w:sz="0" w:space="0" w:color="auto"/>
            <w:right w:val="none" w:sz="0" w:space="0" w:color="auto"/>
          </w:divBdr>
        </w:div>
        <w:div w:id="793913870">
          <w:marLeft w:val="0"/>
          <w:marRight w:val="0"/>
          <w:marTop w:val="0"/>
          <w:marBottom w:val="0"/>
          <w:divBdr>
            <w:top w:val="none" w:sz="0" w:space="0" w:color="auto"/>
            <w:left w:val="none" w:sz="0" w:space="0" w:color="auto"/>
            <w:bottom w:val="none" w:sz="0" w:space="0" w:color="auto"/>
            <w:right w:val="none" w:sz="0" w:space="0" w:color="auto"/>
          </w:divBdr>
        </w:div>
        <w:div w:id="890193139">
          <w:marLeft w:val="0"/>
          <w:marRight w:val="0"/>
          <w:marTop w:val="0"/>
          <w:marBottom w:val="0"/>
          <w:divBdr>
            <w:top w:val="none" w:sz="0" w:space="0" w:color="auto"/>
            <w:left w:val="none" w:sz="0" w:space="0" w:color="auto"/>
            <w:bottom w:val="none" w:sz="0" w:space="0" w:color="auto"/>
            <w:right w:val="none" w:sz="0" w:space="0" w:color="auto"/>
          </w:divBdr>
        </w:div>
        <w:div w:id="1002319103">
          <w:marLeft w:val="0"/>
          <w:marRight w:val="0"/>
          <w:marTop w:val="0"/>
          <w:marBottom w:val="0"/>
          <w:divBdr>
            <w:top w:val="none" w:sz="0" w:space="0" w:color="auto"/>
            <w:left w:val="none" w:sz="0" w:space="0" w:color="auto"/>
            <w:bottom w:val="none" w:sz="0" w:space="0" w:color="auto"/>
            <w:right w:val="none" w:sz="0" w:space="0" w:color="auto"/>
          </w:divBdr>
        </w:div>
        <w:div w:id="1292714024">
          <w:marLeft w:val="0"/>
          <w:marRight w:val="0"/>
          <w:marTop w:val="0"/>
          <w:marBottom w:val="0"/>
          <w:divBdr>
            <w:top w:val="none" w:sz="0" w:space="0" w:color="auto"/>
            <w:left w:val="none" w:sz="0" w:space="0" w:color="auto"/>
            <w:bottom w:val="none" w:sz="0" w:space="0" w:color="auto"/>
            <w:right w:val="none" w:sz="0" w:space="0" w:color="auto"/>
          </w:divBdr>
        </w:div>
        <w:div w:id="1295404821">
          <w:marLeft w:val="0"/>
          <w:marRight w:val="0"/>
          <w:marTop w:val="0"/>
          <w:marBottom w:val="0"/>
          <w:divBdr>
            <w:top w:val="none" w:sz="0" w:space="0" w:color="auto"/>
            <w:left w:val="none" w:sz="0" w:space="0" w:color="auto"/>
            <w:bottom w:val="none" w:sz="0" w:space="0" w:color="auto"/>
            <w:right w:val="none" w:sz="0" w:space="0" w:color="auto"/>
          </w:divBdr>
        </w:div>
        <w:div w:id="1503861102">
          <w:marLeft w:val="0"/>
          <w:marRight w:val="0"/>
          <w:marTop w:val="0"/>
          <w:marBottom w:val="0"/>
          <w:divBdr>
            <w:top w:val="none" w:sz="0" w:space="0" w:color="auto"/>
            <w:left w:val="none" w:sz="0" w:space="0" w:color="auto"/>
            <w:bottom w:val="none" w:sz="0" w:space="0" w:color="auto"/>
            <w:right w:val="none" w:sz="0" w:space="0" w:color="auto"/>
          </w:divBdr>
        </w:div>
        <w:div w:id="1704482737">
          <w:marLeft w:val="0"/>
          <w:marRight w:val="0"/>
          <w:marTop w:val="0"/>
          <w:marBottom w:val="0"/>
          <w:divBdr>
            <w:top w:val="none" w:sz="0" w:space="0" w:color="auto"/>
            <w:left w:val="none" w:sz="0" w:space="0" w:color="auto"/>
            <w:bottom w:val="none" w:sz="0" w:space="0" w:color="auto"/>
            <w:right w:val="none" w:sz="0" w:space="0" w:color="auto"/>
          </w:divBdr>
        </w:div>
        <w:div w:id="1746565769">
          <w:marLeft w:val="0"/>
          <w:marRight w:val="0"/>
          <w:marTop w:val="0"/>
          <w:marBottom w:val="0"/>
          <w:divBdr>
            <w:top w:val="none" w:sz="0" w:space="0" w:color="auto"/>
            <w:left w:val="none" w:sz="0" w:space="0" w:color="auto"/>
            <w:bottom w:val="none" w:sz="0" w:space="0" w:color="auto"/>
            <w:right w:val="none" w:sz="0" w:space="0" w:color="auto"/>
          </w:divBdr>
        </w:div>
        <w:div w:id="1938632253">
          <w:marLeft w:val="0"/>
          <w:marRight w:val="0"/>
          <w:marTop w:val="0"/>
          <w:marBottom w:val="0"/>
          <w:divBdr>
            <w:top w:val="none" w:sz="0" w:space="0" w:color="auto"/>
            <w:left w:val="none" w:sz="0" w:space="0" w:color="auto"/>
            <w:bottom w:val="none" w:sz="0" w:space="0" w:color="auto"/>
            <w:right w:val="none" w:sz="0" w:space="0" w:color="auto"/>
          </w:divBdr>
        </w:div>
        <w:div w:id="2015645763">
          <w:marLeft w:val="0"/>
          <w:marRight w:val="0"/>
          <w:marTop w:val="0"/>
          <w:marBottom w:val="0"/>
          <w:divBdr>
            <w:top w:val="none" w:sz="0" w:space="0" w:color="auto"/>
            <w:left w:val="none" w:sz="0" w:space="0" w:color="auto"/>
            <w:bottom w:val="none" w:sz="0" w:space="0" w:color="auto"/>
            <w:right w:val="none" w:sz="0" w:space="0" w:color="auto"/>
          </w:divBdr>
        </w:div>
        <w:div w:id="2055035264">
          <w:marLeft w:val="0"/>
          <w:marRight w:val="0"/>
          <w:marTop w:val="0"/>
          <w:marBottom w:val="0"/>
          <w:divBdr>
            <w:top w:val="none" w:sz="0" w:space="0" w:color="auto"/>
            <w:left w:val="none" w:sz="0" w:space="0" w:color="auto"/>
            <w:bottom w:val="none" w:sz="0" w:space="0" w:color="auto"/>
            <w:right w:val="none" w:sz="0" w:space="0" w:color="auto"/>
          </w:divBdr>
        </w:div>
        <w:div w:id="2074427533">
          <w:marLeft w:val="0"/>
          <w:marRight w:val="0"/>
          <w:marTop w:val="0"/>
          <w:marBottom w:val="0"/>
          <w:divBdr>
            <w:top w:val="none" w:sz="0" w:space="0" w:color="auto"/>
            <w:left w:val="none" w:sz="0" w:space="0" w:color="auto"/>
            <w:bottom w:val="none" w:sz="0" w:space="0" w:color="auto"/>
            <w:right w:val="none" w:sz="0" w:space="0" w:color="auto"/>
          </w:divBdr>
        </w:div>
        <w:div w:id="2101438448">
          <w:marLeft w:val="0"/>
          <w:marRight w:val="0"/>
          <w:marTop w:val="0"/>
          <w:marBottom w:val="0"/>
          <w:divBdr>
            <w:top w:val="none" w:sz="0" w:space="0" w:color="auto"/>
            <w:left w:val="none" w:sz="0" w:space="0" w:color="auto"/>
            <w:bottom w:val="none" w:sz="0" w:space="0" w:color="auto"/>
            <w:right w:val="none" w:sz="0" w:space="0" w:color="auto"/>
          </w:divBdr>
        </w:div>
        <w:div w:id="2145924452">
          <w:marLeft w:val="0"/>
          <w:marRight w:val="0"/>
          <w:marTop w:val="0"/>
          <w:marBottom w:val="0"/>
          <w:divBdr>
            <w:top w:val="none" w:sz="0" w:space="0" w:color="auto"/>
            <w:left w:val="none" w:sz="0" w:space="0" w:color="auto"/>
            <w:bottom w:val="none" w:sz="0" w:space="0" w:color="auto"/>
            <w:right w:val="none" w:sz="0" w:space="0" w:color="auto"/>
          </w:divBdr>
        </w:div>
      </w:divsChild>
    </w:div>
    <w:div w:id="1231188847">
      <w:bodyDiv w:val="1"/>
      <w:marLeft w:val="0"/>
      <w:marRight w:val="0"/>
      <w:marTop w:val="0"/>
      <w:marBottom w:val="0"/>
      <w:divBdr>
        <w:top w:val="none" w:sz="0" w:space="0" w:color="auto"/>
        <w:left w:val="none" w:sz="0" w:space="0" w:color="auto"/>
        <w:bottom w:val="none" w:sz="0" w:space="0" w:color="auto"/>
        <w:right w:val="none" w:sz="0" w:space="0" w:color="auto"/>
      </w:divBdr>
    </w:div>
    <w:div w:id="1359039314">
      <w:bodyDiv w:val="1"/>
      <w:marLeft w:val="0"/>
      <w:marRight w:val="0"/>
      <w:marTop w:val="0"/>
      <w:marBottom w:val="0"/>
      <w:divBdr>
        <w:top w:val="none" w:sz="0" w:space="0" w:color="auto"/>
        <w:left w:val="none" w:sz="0" w:space="0" w:color="auto"/>
        <w:bottom w:val="none" w:sz="0" w:space="0" w:color="auto"/>
        <w:right w:val="none" w:sz="0" w:space="0" w:color="auto"/>
      </w:divBdr>
      <w:divsChild>
        <w:div w:id="310794001">
          <w:marLeft w:val="0"/>
          <w:marRight w:val="0"/>
          <w:marTop w:val="0"/>
          <w:marBottom w:val="0"/>
          <w:divBdr>
            <w:top w:val="none" w:sz="0" w:space="0" w:color="auto"/>
            <w:left w:val="none" w:sz="0" w:space="0" w:color="auto"/>
            <w:bottom w:val="none" w:sz="0" w:space="0" w:color="auto"/>
            <w:right w:val="none" w:sz="0" w:space="0" w:color="auto"/>
          </w:divBdr>
        </w:div>
        <w:div w:id="609817234">
          <w:marLeft w:val="0"/>
          <w:marRight w:val="0"/>
          <w:marTop w:val="0"/>
          <w:marBottom w:val="0"/>
          <w:divBdr>
            <w:top w:val="none" w:sz="0" w:space="0" w:color="auto"/>
            <w:left w:val="none" w:sz="0" w:space="0" w:color="auto"/>
            <w:bottom w:val="none" w:sz="0" w:space="0" w:color="auto"/>
            <w:right w:val="none" w:sz="0" w:space="0" w:color="auto"/>
          </w:divBdr>
        </w:div>
        <w:div w:id="978418679">
          <w:marLeft w:val="0"/>
          <w:marRight w:val="0"/>
          <w:marTop w:val="0"/>
          <w:marBottom w:val="0"/>
          <w:divBdr>
            <w:top w:val="none" w:sz="0" w:space="0" w:color="auto"/>
            <w:left w:val="none" w:sz="0" w:space="0" w:color="auto"/>
            <w:bottom w:val="none" w:sz="0" w:space="0" w:color="auto"/>
            <w:right w:val="none" w:sz="0" w:space="0" w:color="auto"/>
          </w:divBdr>
        </w:div>
        <w:div w:id="1097796901">
          <w:marLeft w:val="0"/>
          <w:marRight w:val="0"/>
          <w:marTop w:val="0"/>
          <w:marBottom w:val="0"/>
          <w:divBdr>
            <w:top w:val="none" w:sz="0" w:space="0" w:color="auto"/>
            <w:left w:val="none" w:sz="0" w:space="0" w:color="auto"/>
            <w:bottom w:val="none" w:sz="0" w:space="0" w:color="auto"/>
            <w:right w:val="none" w:sz="0" w:space="0" w:color="auto"/>
          </w:divBdr>
        </w:div>
        <w:div w:id="1262569909">
          <w:marLeft w:val="0"/>
          <w:marRight w:val="0"/>
          <w:marTop w:val="0"/>
          <w:marBottom w:val="0"/>
          <w:divBdr>
            <w:top w:val="none" w:sz="0" w:space="0" w:color="auto"/>
            <w:left w:val="none" w:sz="0" w:space="0" w:color="auto"/>
            <w:bottom w:val="none" w:sz="0" w:space="0" w:color="auto"/>
            <w:right w:val="none" w:sz="0" w:space="0" w:color="auto"/>
          </w:divBdr>
        </w:div>
        <w:div w:id="1269775489">
          <w:marLeft w:val="0"/>
          <w:marRight w:val="0"/>
          <w:marTop w:val="0"/>
          <w:marBottom w:val="0"/>
          <w:divBdr>
            <w:top w:val="none" w:sz="0" w:space="0" w:color="auto"/>
            <w:left w:val="none" w:sz="0" w:space="0" w:color="auto"/>
            <w:bottom w:val="none" w:sz="0" w:space="0" w:color="auto"/>
            <w:right w:val="none" w:sz="0" w:space="0" w:color="auto"/>
          </w:divBdr>
        </w:div>
        <w:div w:id="1490442592">
          <w:marLeft w:val="0"/>
          <w:marRight w:val="0"/>
          <w:marTop w:val="0"/>
          <w:marBottom w:val="0"/>
          <w:divBdr>
            <w:top w:val="none" w:sz="0" w:space="0" w:color="auto"/>
            <w:left w:val="none" w:sz="0" w:space="0" w:color="auto"/>
            <w:bottom w:val="none" w:sz="0" w:space="0" w:color="auto"/>
            <w:right w:val="none" w:sz="0" w:space="0" w:color="auto"/>
          </w:divBdr>
        </w:div>
        <w:div w:id="1501001817">
          <w:marLeft w:val="0"/>
          <w:marRight w:val="0"/>
          <w:marTop w:val="0"/>
          <w:marBottom w:val="0"/>
          <w:divBdr>
            <w:top w:val="none" w:sz="0" w:space="0" w:color="auto"/>
            <w:left w:val="none" w:sz="0" w:space="0" w:color="auto"/>
            <w:bottom w:val="none" w:sz="0" w:space="0" w:color="auto"/>
            <w:right w:val="none" w:sz="0" w:space="0" w:color="auto"/>
          </w:divBdr>
        </w:div>
        <w:div w:id="1748073956">
          <w:marLeft w:val="0"/>
          <w:marRight w:val="0"/>
          <w:marTop w:val="0"/>
          <w:marBottom w:val="0"/>
          <w:divBdr>
            <w:top w:val="none" w:sz="0" w:space="0" w:color="auto"/>
            <w:left w:val="none" w:sz="0" w:space="0" w:color="auto"/>
            <w:bottom w:val="none" w:sz="0" w:space="0" w:color="auto"/>
            <w:right w:val="none" w:sz="0" w:space="0" w:color="auto"/>
          </w:divBdr>
        </w:div>
      </w:divsChild>
    </w:div>
    <w:div w:id="1546796363">
      <w:bodyDiv w:val="1"/>
      <w:marLeft w:val="0"/>
      <w:marRight w:val="0"/>
      <w:marTop w:val="0"/>
      <w:marBottom w:val="0"/>
      <w:divBdr>
        <w:top w:val="none" w:sz="0" w:space="0" w:color="auto"/>
        <w:left w:val="none" w:sz="0" w:space="0" w:color="auto"/>
        <w:bottom w:val="none" w:sz="0" w:space="0" w:color="auto"/>
        <w:right w:val="none" w:sz="0" w:space="0" w:color="auto"/>
      </w:divBdr>
    </w:div>
    <w:div w:id="1568298836">
      <w:bodyDiv w:val="1"/>
      <w:marLeft w:val="0"/>
      <w:marRight w:val="0"/>
      <w:marTop w:val="0"/>
      <w:marBottom w:val="0"/>
      <w:divBdr>
        <w:top w:val="none" w:sz="0" w:space="0" w:color="auto"/>
        <w:left w:val="none" w:sz="0" w:space="0" w:color="auto"/>
        <w:bottom w:val="none" w:sz="0" w:space="0" w:color="auto"/>
        <w:right w:val="none" w:sz="0" w:space="0" w:color="auto"/>
      </w:divBdr>
      <w:divsChild>
        <w:div w:id="539363564">
          <w:marLeft w:val="0"/>
          <w:marRight w:val="0"/>
          <w:marTop w:val="0"/>
          <w:marBottom w:val="0"/>
          <w:divBdr>
            <w:top w:val="none" w:sz="0" w:space="0" w:color="auto"/>
            <w:left w:val="none" w:sz="0" w:space="0" w:color="auto"/>
            <w:bottom w:val="none" w:sz="0" w:space="0" w:color="auto"/>
            <w:right w:val="none" w:sz="0" w:space="0" w:color="auto"/>
          </w:divBdr>
        </w:div>
        <w:div w:id="1301422889">
          <w:marLeft w:val="0"/>
          <w:marRight w:val="0"/>
          <w:marTop w:val="0"/>
          <w:marBottom w:val="0"/>
          <w:divBdr>
            <w:top w:val="none" w:sz="0" w:space="0" w:color="auto"/>
            <w:left w:val="none" w:sz="0" w:space="0" w:color="auto"/>
            <w:bottom w:val="none" w:sz="0" w:space="0" w:color="auto"/>
            <w:right w:val="none" w:sz="0" w:space="0" w:color="auto"/>
          </w:divBdr>
        </w:div>
        <w:div w:id="1320960634">
          <w:marLeft w:val="0"/>
          <w:marRight w:val="0"/>
          <w:marTop w:val="0"/>
          <w:marBottom w:val="0"/>
          <w:divBdr>
            <w:top w:val="none" w:sz="0" w:space="0" w:color="auto"/>
            <w:left w:val="none" w:sz="0" w:space="0" w:color="auto"/>
            <w:bottom w:val="none" w:sz="0" w:space="0" w:color="auto"/>
            <w:right w:val="none" w:sz="0" w:space="0" w:color="auto"/>
          </w:divBdr>
        </w:div>
        <w:div w:id="1390956447">
          <w:marLeft w:val="0"/>
          <w:marRight w:val="0"/>
          <w:marTop w:val="0"/>
          <w:marBottom w:val="0"/>
          <w:divBdr>
            <w:top w:val="none" w:sz="0" w:space="0" w:color="auto"/>
            <w:left w:val="none" w:sz="0" w:space="0" w:color="auto"/>
            <w:bottom w:val="none" w:sz="0" w:space="0" w:color="auto"/>
            <w:right w:val="none" w:sz="0" w:space="0" w:color="auto"/>
          </w:divBdr>
        </w:div>
        <w:div w:id="2081321190">
          <w:marLeft w:val="0"/>
          <w:marRight w:val="0"/>
          <w:marTop w:val="0"/>
          <w:marBottom w:val="0"/>
          <w:divBdr>
            <w:top w:val="none" w:sz="0" w:space="0" w:color="auto"/>
            <w:left w:val="none" w:sz="0" w:space="0" w:color="auto"/>
            <w:bottom w:val="none" w:sz="0" w:space="0" w:color="auto"/>
            <w:right w:val="none" w:sz="0" w:space="0" w:color="auto"/>
          </w:divBdr>
        </w:div>
      </w:divsChild>
    </w:div>
    <w:div w:id="1604653468">
      <w:bodyDiv w:val="1"/>
      <w:marLeft w:val="0"/>
      <w:marRight w:val="0"/>
      <w:marTop w:val="0"/>
      <w:marBottom w:val="0"/>
      <w:divBdr>
        <w:top w:val="none" w:sz="0" w:space="0" w:color="auto"/>
        <w:left w:val="none" w:sz="0" w:space="0" w:color="auto"/>
        <w:bottom w:val="none" w:sz="0" w:space="0" w:color="auto"/>
        <w:right w:val="none" w:sz="0" w:space="0" w:color="auto"/>
      </w:divBdr>
      <w:divsChild>
        <w:div w:id="184708703">
          <w:marLeft w:val="0"/>
          <w:marRight w:val="0"/>
          <w:marTop w:val="0"/>
          <w:marBottom w:val="0"/>
          <w:divBdr>
            <w:top w:val="none" w:sz="0" w:space="0" w:color="auto"/>
            <w:left w:val="none" w:sz="0" w:space="0" w:color="auto"/>
            <w:bottom w:val="none" w:sz="0" w:space="0" w:color="auto"/>
            <w:right w:val="none" w:sz="0" w:space="0" w:color="auto"/>
          </w:divBdr>
        </w:div>
        <w:div w:id="334066491">
          <w:marLeft w:val="0"/>
          <w:marRight w:val="0"/>
          <w:marTop w:val="0"/>
          <w:marBottom w:val="0"/>
          <w:divBdr>
            <w:top w:val="none" w:sz="0" w:space="0" w:color="auto"/>
            <w:left w:val="none" w:sz="0" w:space="0" w:color="auto"/>
            <w:bottom w:val="none" w:sz="0" w:space="0" w:color="auto"/>
            <w:right w:val="none" w:sz="0" w:space="0" w:color="auto"/>
          </w:divBdr>
        </w:div>
        <w:div w:id="371921902">
          <w:marLeft w:val="0"/>
          <w:marRight w:val="0"/>
          <w:marTop w:val="0"/>
          <w:marBottom w:val="0"/>
          <w:divBdr>
            <w:top w:val="none" w:sz="0" w:space="0" w:color="auto"/>
            <w:left w:val="none" w:sz="0" w:space="0" w:color="auto"/>
            <w:bottom w:val="none" w:sz="0" w:space="0" w:color="auto"/>
            <w:right w:val="none" w:sz="0" w:space="0" w:color="auto"/>
          </w:divBdr>
        </w:div>
        <w:div w:id="530457051">
          <w:marLeft w:val="0"/>
          <w:marRight w:val="0"/>
          <w:marTop w:val="0"/>
          <w:marBottom w:val="0"/>
          <w:divBdr>
            <w:top w:val="none" w:sz="0" w:space="0" w:color="auto"/>
            <w:left w:val="none" w:sz="0" w:space="0" w:color="auto"/>
            <w:bottom w:val="none" w:sz="0" w:space="0" w:color="auto"/>
            <w:right w:val="none" w:sz="0" w:space="0" w:color="auto"/>
          </w:divBdr>
        </w:div>
        <w:div w:id="951981206">
          <w:marLeft w:val="0"/>
          <w:marRight w:val="0"/>
          <w:marTop w:val="0"/>
          <w:marBottom w:val="0"/>
          <w:divBdr>
            <w:top w:val="none" w:sz="0" w:space="0" w:color="auto"/>
            <w:left w:val="none" w:sz="0" w:space="0" w:color="auto"/>
            <w:bottom w:val="none" w:sz="0" w:space="0" w:color="auto"/>
            <w:right w:val="none" w:sz="0" w:space="0" w:color="auto"/>
          </w:divBdr>
        </w:div>
        <w:div w:id="1087115466">
          <w:marLeft w:val="0"/>
          <w:marRight w:val="0"/>
          <w:marTop w:val="0"/>
          <w:marBottom w:val="0"/>
          <w:divBdr>
            <w:top w:val="none" w:sz="0" w:space="0" w:color="auto"/>
            <w:left w:val="none" w:sz="0" w:space="0" w:color="auto"/>
            <w:bottom w:val="none" w:sz="0" w:space="0" w:color="auto"/>
            <w:right w:val="none" w:sz="0" w:space="0" w:color="auto"/>
          </w:divBdr>
        </w:div>
        <w:div w:id="1197503753">
          <w:marLeft w:val="0"/>
          <w:marRight w:val="0"/>
          <w:marTop w:val="0"/>
          <w:marBottom w:val="0"/>
          <w:divBdr>
            <w:top w:val="none" w:sz="0" w:space="0" w:color="auto"/>
            <w:left w:val="none" w:sz="0" w:space="0" w:color="auto"/>
            <w:bottom w:val="none" w:sz="0" w:space="0" w:color="auto"/>
            <w:right w:val="none" w:sz="0" w:space="0" w:color="auto"/>
          </w:divBdr>
        </w:div>
        <w:div w:id="1732921322">
          <w:marLeft w:val="0"/>
          <w:marRight w:val="0"/>
          <w:marTop w:val="0"/>
          <w:marBottom w:val="0"/>
          <w:divBdr>
            <w:top w:val="none" w:sz="0" w:space="0" w:color="auto"/>
            <w:left w:val="none" w:sz="0" w:space="0" w:color="auto"/>
            <w:bottom w:val="none" w:sz="0" w:space="0" w:color="auto"/>
            <w:right w:val="none" w:sz="0" w:space="0" w:color="auto"/>
          </w:divBdr>
        </w:div>
        <w:div w:id="1932810606">
          <w:marLeft w:val="0"/>
          <w:marRight w:val="0"/>
          <w:marTop w:val="0"/>
          <w:marBottom w:val="0"/>
          <w:divBdr>
            <w:top w:val="none" w:sz="0" w:space="0" w:color="auto"/>
            <w:left w:val="none" w:sz="0" w:space="0" w:color="auto"/>
            <w:bottom w:val="none" w:sz="0" w:space="0" w:color="auto"/>
            <w:right w:val="none" w:sz="0" w:space="0" w:color="auto"/>
          </w:divBdr>
        </w:div>
        <w:div w:id="2001107373">
          <w:marLeft w:val="0"/>
          <w:marRight w:val="0"/>
          <w:marTop w:val="0"/>
          <w:marBottom w:val="0"/>
          <w:divBdr>
            <w:top w:val="none" w:sz="0" w:space="0" w:color="auto"/>
            <w:left w:val="none" w:sz="0" w:space="0" w:color="auto"/>
            <w:bottom w:val="none" w:sz="0" w:space="0" w:color="auto"/>
            <w:right w:val="none" w:sz="0" w:space="0" w:color="auto"/>
          </w:divBdr>
        </w:div>
      </w:divsChild>
    </w:div>
    <w:div w:id="1658267147">
      <w:bodyDiv w:val="1"/>
      <w:marLeft w:val="0"/>
      <w:marRight w:val="0"/>
      <w:marTop w:val="0"/>
      <w:marBottom w:val="0"/>
      <w:divBdr>
        <w:top w:val="none" w:sz="0" w:space="0" w:color="auto"/>
        <w:left w:val="none" w:sz="0" w:space="0" w:color="auto"/>
        <w:bottom w:val="none" w:sz="0" w:space="0" w:color="auto"/>
        <w:right w:val="none" w:sz="0" w:space="0" w:color="auto"/>
      </w:divBdr>
      <w:divsChild>
        <w:div w:id="182668606">
          <w:marLeft w:val="0"/>
          <w:marRight w:val="0"/>
          <w:marTop w:val="0"/>
          <w:marBottom w:val="0"/>
          <w:divBdr>
            <w:top w:val="none" w:sz="0" w:space="0" w:color="auto"/>
            <w:left w:val="none" w:sz="0" w:space="0" w:color="auto"/>
            <w:bottom w:val="none" w:sz="0" w:space="0" w:color="auto"/>
            <w:right w:val="none" w:sz="0" w:space="0" w:color="auto"/>
          </w:divBdr>
        </w:div>
        <w:div w:id="424739152">
          <w:marLeft w:val="0"/>
          <w:marRight w:val="0"/>
          <w:marTop w:val="0"/>
          <w:marBottom w:val="0"/>
          <w:divBdr>
            <w:top w:val="none" w:sz="0" w:space="0" w:color="auto"/>
            <w:left w:val="none" w:sz="0" w:space="0" w:color="auto"/>
            <w:bottom w:val="none" w:sz="0" w:space="0" w:color="auto"/>
            <w:right w:val="none" w:sz="0" w:space="0" w:color="auto"/>
          </w:divBdr>
        </w:div>
        <w:div w:id="1858957947">
          <w:marLeft w:val="0"/>
          <w:marRight w:val="0"/>
          <w:marTop w:val="0"/>
          <w:marBottom w:val="0"/>
          <w:divBdr>
            <w:top w:val="none" w:sz="0" w:space="0" w:color="auto"/>
            <w:left w:val="none" w:sz="0" w:space="0" w:color="auto"/>
            <w:bottom w:val="none" w:sz="0" w:space="0" w:color="auto"/>
            <w:right w:val="none" w:sz="0" w:space="0" w:color="auto"/>
          </w:divBdr>
        </w:div>
      </w:divsChild>
    </w:div>
    <w:div w:id="18312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rvadm.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F36E5A8495434EDA62A8181FB87EE998EDEB10801B9D6FA37BCF7CAD5302A70881A25827AEFB163962575366M3LFF" TargetMode="External"/><Relationship Id="rId7" Type="http://schemas.openxmlformats.org/officeDocument/2006/relationships/footnotes" Target="footnotes.xml"/><Relationship Id="rId12" Type="http://schemas.openxmlformats.org/officeDocument/2006/relationships/hyperlink" Target="https://login.consultant.ru/link/?req=doc&amp;base=LAW&amp;n=503620&amp;dst=3722"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503620&amp;dst=3722"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03620&amp;dst=370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503620&amp;dst=3704" TargetMode="External"/><Relationship Id="rId23" Type="http://schemas.openxmlformats.org/officeDocument/2006/relationships/hyperlink" Target="imap://ershova%40prvadm%2Eru@imap.yandex.com:993/fetch%3EUID%3E/INBOX%3E176" TargetMode="External"/><Relationship Id="rId10" Type="http://schemas.openxmlformats.org/officeDocument/2006/relationships/hyperlink" Target="consultantplus://offline/ref=F36E5A8495434EDA62A8181FB87EE998EDEB10801B9C6CA67AC97CAD5302A70881MAL2F"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login.consultant.ru/link/?req=doc&amp;base=LAW&amp;n=490805&amp;dst=100019" TargetMode="External"/><Relationship Id="rId14" Type="http://schemas.openxmlformats.org/officeDocument/2006/relationships/hyperlink" Target="mailto:zakharova@prvadm.ru" TargetMode="External"/><Relationship Id="rId22" Type="http://schemas.openxmlformats.org/officeDocument/2006/relationships/hyperlink" Target="consultantplus://offline/ref=F36E5A8495434EDA62A80612AE12B792EEE24E8E1D9660F5259D7AFA0CM5L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D48A1-81DD-4960-8EFA-962E02F1D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3672</TotalTime>
  <Pages>1</Pages>
  <Words>11784</Words>
  <Characters>67172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administration.am</Company>
  <LinksUpToDate>false</LinksUpToDate>
  <CharactersWithSpaces>78799</CharactersWithSpaces>
  <SharedDoc>false</SharedDoc>
  <HLinks>
    <vt:vector size="258" baseType="variant">
      <vt:variant>
        <vt:i4>196674</vt:i4>
      </vt:variant>
      <vt:variant>
        <vt:i4>126</vt:i4>
      </vt:variant>
      <vt:variant>
        <vt:i4>0</vt:i4>
      </vt:variant>
      <vt:variant>
        <vt:i4>5</vt:i4>
      </vt:variant>
      <vt:variant>
        <vt:lpwstr/>
      </vt:variant>
      <vt:variant>
        <vt:lpwstr>P724</vt:lpwstr>
      </vt:variant>
      <vt:variant>
        <vt:i4>65607</vt:i4>
      </vt:variant>
      <vt:variant>
        <vt:i4>123</vt:i4>
      </vt:variant>
      <vt:variant>
        <vt:i4>0</vt:i4>
      </vt:variant>
      <vt:variant>
        <vt:i4>5</vt:i4>
      </vt:variant>
      <vt:variant>
        <vt:lpwstr/>
      </vt:variant>
      <vt:variant>
        <vt:lpwstr>P574</vt:lpwstr>
      </vt:variant>
      <vt:variant>
        <vt:i4>3342448</vt:i4>
      </vt:variant>
      <vt:variant>
        <vt:i4>120</vt:i4>
      </vt:variant>
      <vt:variant>
        <vt:i4>0</vt:i4>
      </vt:variant>
      <vt:variant>
        <vt:i4>5</vt:i4>
      </vt:variant>
      <vt:variant>
        <vt:lpwstr/>
      </vt:variant>
      <vt:variant>
        <vt:lpwstr>P33</vt:lpwstr>
      </vt:variant>
      <vt:variant>
        <vt:i4>3342448</vt:i4>
      </vt:variant>
      <vt:variant>
        <vt:i4>117</vt:i4>
      </vt:variant>
      <vt:variant>
        <vt:i4>0</vt:i4>
      </vt:variant>
      <vt:variant>
        <vt:i4>5</vt:i4>
      </vt:variant>
      <vt:variant>
        <vt:lpwstr/>
      </vt:variant>
      <vt:variant>
        <vt:lpwstr>P33</vt:lpwstr>
      </vt:variant>
      <vt:variant>
        <vt:i4>3342448</vt:i4>
      </vt:variant>
      <vt:variant>
        <vt:i4>114</vt:i4>
      </vt:variant>
      <vt:variant>
        <vt:i4>0</vt:i4>
      </vt:variant>
      <vt:variant>
        <vt:i4>5</vt:i4>
      </vt:variant>
      <vt:variant>
        <vt:lpwstr/>
      </vt:variant>
      <vt:variant>
        <vt:lpwstr>P33</vt:lpwstr>
      </vt:variant>
      <vt:variant>
        <vt:i4>3735664</vt:i4>
      </vt:variant>
      <vt:variant>
        <vt:i4>111</vt:i4>
      </vt:variant>
      <vt:variant>
        <vt:i4>0</vt:i4>
      </vt:variant>
      <vt:variant>
        <vt:i4>5</vt:i4>
      </vt:variant>
      <vt:variant>
        <vt:lpwstr/>
      </vt:variant>
      <vt:variant>
        <vt:lpwstr>P99</vt:lpwstr>
      </vt:variant>
      <vt:variant>
        <vt:i4>3735664</vt:i4>
      </vt:variant>
      <vt:variant>
        <vt:i4>108</vt:i4>
      </vt:variant>
      <vt:variant>
        <vt:i4>0</vt:i4>
      </vt:variant>
      <vt:variant>
        <vt:i4>5</vt:i4>
      </vt:variant>
      <vt:variant>
        <vt:lpwstr/>
      </vt:variant>
      <vt:variant>
        <vt:lpwstr>P99</vt:lpwstr>
      </vt:variant>
      <vt:variant>
        <vt:i4>65605</vt:i4>
      </vt:variant>
      <vt:variant>
        <vt:i4>105</vt:i4>
      </vt:variant>
      <vt:variant>
        <vt:i4>0</vt:i4>
      </vt:variant>
      <vt:variant>
        <vt:i4>5</vt:i4>
      </vt:variant>
      <vt:variant>
        <vt:lpwstr/>
      </vt:variant>
      <vt:variant>
        <vt:lpwstr>P554</vt:lpwstr>
      </vt:variant>
      <vt:variant>
        <vt:i4>73</vt:i4>
      </vt:variant>
      <vt:variant>
        <vt:i4>102</vt:i4>
      </vt:variant>
      <vt:variant>
        <vt:i4>0</vt:i4>
      </vt:variant>
      <vt:variant>
        <vt:i4>5</vt:i4>
      </vt:variant>
      <vt:variant>
        <vt:lpwstr/>
      </vt:variant>
      <vt:variant>
        <vt:lpwstr>P494</vt:lpwstr>
      </vt:variant>
      <vt:variant>
        <vt:i4>327748</vt:i4>
      </vt:variant>
      <vt:variant>
        <vt:i4>99</vt:i4>
      </vt:variant>
      <vt:variant>
        <vt:i4>0</vt:i4>
      </vt:variant>
      <vt:variant>
        <vt:i4>5</vt:i4>
      </vt:variant>
      <vt:variant>
        <vt:lpwstr/>
      </vt:variant>
      <vt:variant>
        <vt:lpwstr>P441</vt:lpwstr>
      </vt:variant>
      <vt:variant>
        <vt:i4>3342448</vt:i4>
      </vt:variant>
      <vt:variant>
        <vt:i4>96</vt:i4>
      </vt:variant>
      <vt:variant>
        <vt:i4>0</vt:i4>
      </vt:variant>
      <vt:variant>
        <vt:i4>5</vt:i4>
      </vt:variant>
      <vt:variant>
        <vt:lpwstr/>
      </vt:variant>
      <vt:variant>
        <vt:lpwstr>P33</vt:lpwstr>
      </vt:variant>
      <vt:variant>
        <vt:i4>3342448</vt:i4>
      </vt:variant>
      <vt:variant>
        <vt:i4>93</vt:i4>
      </vt:variant>
      <vt:variant>
        <vt:i4>0</vt:i4>
      </vt:variant>
      <vt:variant>
        <vt:i4>5</vt:i4>
      </vt:variant>
      <vt:variant>
        <vt:lpwstr/>
      </vt:variant>
      <vt:variant>
        <vt:lpwstr>P33</vt:lpwstr>
      </vt:variant>
      <vt:variant>
        <vt:i4>3342448</vt:i4>
      </vt:variant>
      <vt:variant>
        <vt:i4>90</vt:i4>
      </vt:variant>
      <vt:variant>
        <vt:i4>0</vt:i4>
      </vt:variant>
      <vt:variant>
        <vt:i4>5</vt:i4>
      </vt:variant>
      <vt:variant>
        <vt:lpwstr/>
      </vt:variant>
      <vt:variant>
        <vt:lpwstr>P33</vt:lpwstr>
      </vt:variant>
      <vt:variant>
        <vt:i4>3342448</vt:i4>
      </vt:variant>
      <vt:variant>
        <vt:i4>87</vt:i4>
      </vt:variant>
      <vt:variant>
        <vt:i4>0</vt:i4>
      </vt:variant>
      <vt:variant>
        <vt:i4>5</vt:i4>
      </vt:variant>
      <vt:variant>
        <vt:lpwstr/>
      </vt:variant>
      <vt:variant>
        <vt:lpwstr>P33</vt:lpwstr>
      </vt:variant>
      <vt:variant>
        <vt:i4>3342448</vt:i4>
      </vt:variant>
      <vt:variant>
        <vt:i4>84</vt:i4>
      </vt:variant>
      <vt:variant>
        <vt:i4>0</vt:i4>
      </vt:variant>
      <vt:variant>
        <vt:i4>5</vt:i4>
      </vt:variant>
      <vt:variant>
        <vt:lpwstr/>
      </vt:variant>
      <vt:variant>
        <vt:lpwstr>P33</vt:lpwstr>
      </vt:variant>
      <vt:variant>
        <vt:i4>3342448</vt:i4>
      </vt:variant>
      <vt:variant>
        <vt:i4>81</vt:i4>
      </vt:variant>
      <vt:variant>
        <vt:i4>0</vt:i4>
      </vt:variant>
      <vt:variant>
        <vt:i4>5</vt:i4>
      </vt:variant>
      <vt:variant>
        <vt:lpwstr/>
      </vt:variant>
      <vt:variant>
        <vt:lpwstr>P33</vt:lpwstr>
      </vt:variant>
      <vt:variant>
        <vt:i4>3342448</vt:i4>
      </vt:variant>
      <vt:variant>
        <vt:i4>78</vt:i4>
      </vt:variant>
      <vt:variant>
        <vt:i4>0</vt:i4>
      </vt:variant>
      <vt:variant>
        <vt:i4>5</vt:i4>
      </vt:variant>
      <vt:variant>
        <vt:lpwstr/>
      </vt:variant>
      <vt:variant>
        <vt:lpwstr>P33</vt:lpwstr>
      </vt:variant>
      <vt:variant>
        <vt:i4>3342448</vt:i4>
      </vt:variant>
      <vt:variant>
        <vt:i4>75</vt:i4>
      </vt:variant>
      <vt:variant>
        <vt:i4>0</vt:i4>
      </vt:variant>
      <vt:variant>
        <vt:i4>5</vt:i4>
      </vt:variant>
      <vt:variant>
        <vt:lpwstr/>
      </vt:variant>
      <vt:variant>
        <vt:lpwstr>P33</vt:lpwstr>
      </vt:variant>
      <vt:variant>
        <vt:i4>65605</vt:i4>
      </vt:variant>
      <vt:variant>
        <vt:i4>72</vt:i4>
      </vt:variant>
      <vt:variant>
        <vt:i4>0</vt:i4>
      </vt:variant>
      <vt:variant>
        <vt:i4>5</vt:i4>
      </vt:variant>
      <vt:variant>
        <vt:lpwstr/>
      </vt:variant>
      <vt:variant>
        <vt:lpwstr>P554</vt:lpwstr>
      </vt:variant>
      <vt:variant>
        <vt:i4>73</vt:i4>
      </vt:variant>
      <vt:variant>
        <vt:i4>69</vt:i4>
      </vt:variant>
      <vt:variant>
        <vt:i4>0</vt:i4>
      </vt:variant>
      <vt:variant>
        <vt:i4>5</vt:i4>
      </vt:variant>
      <vt:variant>
        <vt:lpwstr/>
      </vt:variant>
      <vt:variant>
        <vt:lpwstr>P494</vt:lpwstr>
      </vt:variant>
      <vt:variant>
        <vt:i4>327748</vt:i4>
      </vt:variant>
      <vt:variant>
        <vt:i4>66</vt:i4>
      </vt:variant>
      <vt:variant>
        <vt:i4>0</vt:i4>
      </vt:variant>
      <vt:variant>
        <vt:i4>5</vt:i4>
      </vt:variant>
      <vt:variant>
        <vt:lpwstr/>
      </vt:variant>
      <vt:variant>
        <vt:lpwstr>P441</vt:lpwstr>
      </vt:variant>
      <vt:variant>
        <vt:i4>3342448</vt:i4>
      </vt:variant>
      <vt:variant>
        <vt:i4>63</vt:i4>
      </vt:variant>
      <vt:variant>
        <vt:i4>0</vt:i4>
      </vt:variant>
      <vt:variant>
        <vt:i4>5</vt:i4>
      </vt:variant>
      <vt:variant>
        <vt:lpwstr/>
      </vt:variant>
      <vt:variant>
        <vt:lpwstr>P33</vt:lpwstr>
      </vt:variant>
      <vt:variant>
        <vt:i4>196681</vt:i4>
      </vt:variant>
      <vt:variant>
        <vt:i4>60</vt:i4>
      </vt:variant>
      <vt:variant>
        <vt:i4>0</vt:i4>
      </vt:variant>
      <vt:variant>
        <vt:i4>5</vt:i4>
      </vt:variant>
      <vt:variant>
        <vt:lpwstr/>
      </vt:variant>
      <vt:variant>
        <vt:lpwstr>P390</vt:lpwstr>
      </vt:variant>
      <vt:variant>
        <vt:i4>4194313</vt:i4>
      </vt:variant>
      <vt:variant>
        <vt:i4>57</vt:i4>
      </vt:variant>
      <vt:variant>
        <vt:i4>0</vt:i4>
      </vt:variant>
      <vt:variant>
        <vt:i4>5</vt:i4>
      </vt:variant>
      <vt:variant>
        <vt:lpwstr>consultantplus://offline/ref=F36E5A8495434EDA62A80612AE12B792EEE24E8E1D9660F5259D7AFA0CM5L2F</vt:lpwstr>
      </vt:variant>
      <vt:variant>
        <vt:lpwstr/>
      </vt:variant>
      <vt:variant>
        <vt:i4>2490465</vt:i4>
      </vt:variant>
      <vt:variant>
        <vt:i4>54</vt:i4>
      </vt:variant>
      <vt:variant>
        <vt:i4>0</vt:i4>
      </vt:variant>
      <vt:variant>
        <vt:i4>5</vt:i4>
      </vt:variant>
      <vt:variant>
        <vt:lpwstr>consultantplus://offline/ref=F36E5A8495434EDA62A8181FB87EE998EDEB10801B9D6FA37BCF7CAD5302A70881A25827AEFB163962575366M3LFF</vt:lpwstr>
      </vt:variant>
      <vt:variant>
        <vt:lpwstr/>
      </vt:variant>
      <vt:variant>
        <vt:i4>3735664</vt:i4>
      </vt:variant>
      <vt:variant>
        <vt:i4>51</vt:i4>
      </vt:variant>
      <vt:variant>
        <vt:i4>0</vt:i4>
      </vt:variant>
      <vt:variant>
        <vt:i4>5</vt:i4>
      </vt:variant>
      <vt:variant>
        <vt:lpwstr/>
      </vt:variant>
      <vt:variant>
        <vt:lpwstr>P99</vt:lpwstr>
      </vt:variant>
      <vt:variant>
        <vt:i4>3735664</vt:i4>
      </vt:variant>
      <vt:variant>
        <vt:i4>48</vt:i4>
      </vt:variant>
      <vt:variant>
        <vt:i4>0</vt:i4>
      </vt:variant>
      <vt:variant>
        <vt:i4>5</vt:i4>
      </vt:variant>
      <vt:variant>
        <vt:lpwstr/>
      </vt:variant>
      <vt:variant>
        <vt:lpwstr>P99</vt:lpwstr>
      </vt:variant>
      <vt:variant>
        <vt:i4>64</vt:i4>
      </vt:variant>
      <vt:variant>
        <vt:i4>45</vt:i4>
      </vt:variant>
      <vt:variant>
        <vt:i4>0</vt:i4>
      </vt:variant>
      <vt:variant>
        <vt:i4>5</vt:i4>
      </vt:variant>
      <vt:variant>
        <vt:lpwstr/>
      </vt:variant>
      <vt:variant>
        <vt:lpwstr>P707</vt:lpwstr>
      </vt:variant>
      <vt:variant>
        <vt:i4>65604</vt:i4>
      </vt:variant>
      <vt:variant>
        <vt:i4>42</vt:i4>
      </vt:variant>
      <vt:variant>
        <vt:i4>0</vt:i4>
      </vt:variant>
      <vt:variant>
        <vt:i4>5</vt:i4>
      </vt:variant>
      <vt:variant>
        <vt:lpwstr/>
      </vt:variant>
      <vt:variant>
        <vt:lpwstr>P647</vt:lpwstr>
      </vt:variant>
      <vt:variant>
        <vt:i4>65609</vt:i4>
      </vt:variant>
      <vt:variant>
        <vt:i4>39</vt:i4>
      </vt:variant>
      <vt:variant>
        <vt:i4>0</vt:i4>
      </vt:variant>
      <vt:variant>
        <vt:i4>5</vt:i4>
      </vt:variant>
      <vt:variant>
        <vt:lpwstr/>
      </vt:variant>
      <vt:variant>
        <vt:lpwstr>P594</vt:lpwstr>
      </vt:variant>
      <vt:variant>
        <vt:i4>7405678</vt:i4>
      </vt:variant>
      <vt:variant>
        <vt:i4>36</vt:i4>
      </vt:variant>
      <vt:variant>
        <vt:i4>0</vt:i4>
      </vt:variant>
      <vt:variant>
        <vt:i4>5</vt:i4>
      </vt:variant>
      <vt:variant>
        <vt:lpwstr>consultantplus://offline/ref=77FAE0282664CF3E820050CBC2F9517700A0EFC3931D64E55B2A1D976B2EC4299D00F19FF28E5C71BBg0G</vt:lpwstr>
      </vt:variant>
      <vt:variant>
        <vt:lpwstr/>
      </vt:variant>
      <vt:variant>
        <vt:i4>2490468</vt:i4>
      </vt:variant>
      <vt:variant>
        <vt:i4>33</vt:i4>
      </vt:variant>
      <vt:variant>
        <vt:i4>0</vt:i4>
      </vt:variant>
      <vt:variant>
        <vt:i4>5</vt:i4>
      </vt:variant>
      <vt:variant>
        <vt:lpwstr>consultantplus://offline/ref=F36E5A8495434EDA62A8181FB87EE998EDEB10801B9D6AA17CC17CAD5302A70881A25827AEFB163962575462M3L3F</vt:lpwstr>
      </vt:variant>
      <vt:variant>
        <vt:lpwstr/>
      </vt:variant>
      <vt:variant>
        <vt:i4>3539056</vt:i4>
      </vt:variant>
      <vt:variant>
        <vt:i4>30</vt:i4>
      </vt:variant>
      <vt:variant>
        <vt:i4>0</vt:i4>
      </vt:variant>
      <vt:variant>
        <vt:i4>5</vt:i4>
      </vt:variant>
      <vt:variant>
        <vt:lpwstr/>
      </vt:variant>
      <vt:variant>
        <vt:lpwstr>P63</vt:lpwstr>
      </vt:variant>
      <vt:variant>
        <vt:i4>393285</vt:i4>
      </vt:variant>
      <vt:variant>
        <vt:i4>27</vt:i4>
      </vt:variant>
      <vt:variant>
        <vt:i4>0</vt:i4>
      </vt:variant>
      <vt:variant>
        <vt:i4>5</vt:i4>
      </vt:variant>
      <vt:variant>
        <vt:lpwstr/>
      </vt:variant>
      <vt:variant>
        <vt:lpwstr>P254</vt:lpwstr>
      </vt:variant>
      <vt:variant>
        <vt:i4>3735664</vt:i4>
      </vt:variant>
      <vt:variant>
        <vt:i4>24</vt:i4>
      </vt:variant>
      <vt:variant>
        <vt:i4>0</vt:i4>
      </vt:variant>
      <vt:variant>
        <vt:i4>5</vt:i4>
      </vt:variant>
      <vt:variant>
        <vt:lpwstr/>
      </vt:variant>
      <vt:variant>
        <vt:lpwstr>P92</vt:lpwstr>
      </vt:variant>
      <vt:variant>
        <vt:i4>3735664</vt:i4>
      </vt:variant>
      <vt:variant>
        <vt:i4>21</vt:i4>
      </vt:variant>
      <vt:variant>
        <vt:i4>0</vt:i4>
      </vt:variant>
      <vt:variant>
        <vt:i4>5</vt:i4>
      </vt:variant>
      <vt:variant>
        <vt:lpwstr/>
      </vt:variant>
      <vt:variant>
        <vt:lpwstr>P91</vt:lpwstr>
      </vt:variant>
      <vt:variant>
        <vt:i4>3670128</vt:i4>
      </vt:variant>
      <vt:variant>
        <vt:i4>18</vt:i4>
      </vt:variant>
      <vt:variant>
        <vt:i4>0</vt:i4>
      </vt:variant>
      <vt:variant>
        <vt:i4>5</vt:i4>
      </vt:variant>
      <vt:variant>
        <vt:lpwstr/>
      </vt:variant>
      <vt:variant>
        <vt:lpwstr>P81</vt:lpwstr>
      </vt:variant>
      <vt:variant>
        <vt:i4>2490468</vt:i4>
      </vt:variant>
      <vt:variant>
        <vt:i4>15</vt:i4>
      </vt:variant>
      <vt:variant>
        <vt:i4>0</vt:i4>
      </vt:variant>
      <vt:variant>
        <vt:i4>5</vt:i4>
      </vt:variant>
      <vt:variant>
        <vt:lpwstr>consultantplus://offline/ref=F36E5A8495434EDA62A8181FB87EE998EDEB10801B9D6AA17CC17CAD5302A70881A25827AEFB163962575462M3L3F</vt:lpwstr>
      </vt:variant>
      <vt:variant>
        <vt:lpwstr/>
      </vt:variant>
      <vt:variant>
        <vt:i4>4194388</vt:i4>
      </vt:variant>
      <vt:variant>
        <vt:i4>12</vt:i4>
      </vt:variant>
      <vt:variant>
        <vt:i4>0</vt:i4>
      </vt:variant>
      <vt:variant>
        <vt:i4>5</vt:i4>
      </vt:variant>
      <vt:variant>
        <vt:lpwstr>consultantplus://offline/ref=F36E5A8495434EDA62A80612AE12B792EEE1498C1B9460F5259D7AFA0CM5L2F</vt:lpwstr>
      </vt:variant>
      <vt:variant>
        <vt:lpwstr/>
      </vt:variant>
      <vt:variant>
        <vt:i4>4521993</vt:i4>
      </vt:variant>
      <vt:variant>
        <vt:i4>9</vt:i4>
      </vt:variant>
      <vt:variant>
        <vt:i4>0</vt:i4>
      </vt:variant>
      <vt:variant>
        <vt:i4>5</vt:i4>
      </vt:variant>
      <vt:variant>
        <vt:lpwstr>consultantplus://offline/ref=F36E5A8495434EDA62A8181FB87EE998EDEB10801B9C6CA67AC97CAD5302A70881MAL2F</vt:lpwstr>
      </vt:variant>
      <vt:variant>
        <vt:lpwstr/>
      </vt:variant>
      <vt:variant>
        <vt:i4>4194312</vt:i4>
      </vt:variant>
      <vt:variant>
        <vt:i4>6</vt:i4>
      </vt:variant>
      <vt:variant>
        <vt:i4>0</vt:i4>
      </vt:variant>
      <vt:variant>
        <vt:i4>5</vt:i4>
      </vt:variant>
      <vt:variant>
        <vt:lpwstr>consultantplus://offline/ref=F36E5A8495434EDA62A80612AE12B792EEE14E8C1E9360F5259D7AFA0CM5L2F</vt:lpwstr>
      </vt:variant>
      <vt:variant>
        <vt:lpwstr/>
      </vt:variant>
      <vt:variant>
        <vt:i4>4194313</vt:i4>
      </vt:variant>
      <vt:variant>
        <vt:i4>3</vt:i4>
      </vt:variant>
      <vt:variant>
        <vt:i4>0</vt:i4>
      </vt:variant>
      <vt:variant>
        <vt:i4>5</vt:i4>
      </vt:variant>
      <vt:variant>
        <vt:lpwstr>consultantplus://offline/ref=F36E5A8495434EDA62A80612AE12B792EEE14F8D1C9D60F5259D7AFA0C52A15DC1E25E76ECMBLEF</vt:lpwstr>
      </vt:variant>
      <vt:variant>
        <vt:lpwstr/>
      </vt:variant>
      <vt:variant>
        <vt:i4>2097212</vt:i4>
      </vt:variant>
      <vt:variant>
        <vt:i4>0</vt:i4>
      </vt:variant>
      <vt:variant>
        <vt:i4>0</vt:i4>
      </vt:variant>
      <vt:variant>
        <vt:i4>5</vt:i4>
      </vt:variant>
      <vt:variant>
        <vt:lpwstr>consultantplus://offline/ref=F36E5A8495434EDA62A80612AE12B792EEE24E8E1D9660F5259D7AFA0C52A15DC1E25E72EDBC1E3DM6L1F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dc:creator>
  <cp:lastModifiedBy>Ершова Елена Алексеевна</cp:lastModifiedBy>
  <cp:revision>60</cp:revision>
  <cp:lastPrinted>2021-09-23T13:14:00Z</cp:lastPrinted>
  <dcterms:created xsi:type="dcterms:W3CDTF">2024-04-26T11:33:00Z</dcterms:created>
  <dcterms:modified xsi:type="dcterms:W3CDTF">2025-10-17T04:14:00Z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